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5B4" w:rsidRPr="00432093" w:rsidRDefault="007C55B4" w:rsidP="00432093">
      <w:pPr>
        <w:pStyle w:val="a8"/>
        <w:jc w:val="center"/>
        <w:rPr>
          <w:b/>
          <w:sz w:val="28"/>
          <w:szCs w:val="28"/>
        </w:rPr>
      </w:pPr>
      <w:r w:rsidRPr="00432093">
        <w:rPr>
          <w:b/>
          <w:sz w:val="28"/>
          <w:szCs w:val="28"/>
        </w:rPr>
        <w:t xml:space="preserve">Совет </w:t>
      </w:r>
      <w:r w:rsidR="00015DAF" w:rsidRPr="00432093">
        <w:rPr>
          <w:b/>
          <w:sz w:val="28"/>
          <w:szCs w:val="28"/>
        </w:rPr>
        <w:t>Затеихинского</w:t>
      </w:r>
      <w:r w:rsidRPr="00432093">
        <w:rPr>
          <w:b/>
          <w:sz w:val="28"/>
          <w:szCs w:val="28"/>
        </w:rPr>
        <w:t xml:space="preserve"> сельского поселения</w:t>
      </w:r>
    </w:p>
    <w:p w:rsidR="007C55B4" w:rsidRPr="00432093" w:rsidRDefault="007C55B4" w:rsidP="00432093">
      <w:pPr>
        <w:pStyle w:val="a8"/>
        <w:jc w:val="center"/>
        <w:rPr>
          <w:b/>
          <w:sz w:val="28"/>
          <w:szCs w:val="28"/>
        </w:rPr>
      </w:pPr>
      <w:r w:rsidRPr="00432093">
        <w:rPr>
          <w:b/>
          <w:sz w:val="28"/>
          <w:szCs w:val="28"/>
        </w:rPr>
        <w:t>Пучежского муниципального района Ивановской области</w:t>
      </w:r>
    </w:p>
    <w:p w:rsidR="007C55B4" w:rsidRPr="00432093" w:rsidRDefault="007C55B4" w:rsidP="00432093">
      <w:pPr>
        <w:pStyle w:val="a8"/>
        <w:jc w:val="center"/>
        <w:rPr>
          <w:b/>
          <w:sz w:val="28"/>
          <w:szCs w:val="28"/>
        </w:rPr>
      </w:pPr>
      <w:r w:rsidRPr="00432093">
        <w:rPr>
          <w:b/>
          <w:sz w:val="28"/>
          <w:szCs w:val="28"/>
        </w:rPr>
        <w:t>Второго созыва</w:t>
      </w:r>
    </w:p>
    <w:p w:rsidR="007C55B4" w:rsidRPr="00432093" w:rsidRDefault="007C55B4" w:rsidP="007C55B4">
      <w:pPr>
        <w:jc w:val="center"/>
        <w:rPr>
          <w:b/>
          <w:sz w:val="28"/>
          <w:szCs w:val="28"/>
        </w:rPr>
      </w:pPr>
    </w:p>
    <w:p w:rsidR="00015DAF" w:rsidRDefault="007C55B4" w:rsidP="00432093">
      <w:pPr>
        <w:jc w:val="center"/>
        <w:rPr>
          <w:b/>
          <w:sz w:val="28"/>
          <w:szCs w:val="28"/>
        </w:rPr>
      </w:pPr>
      <w:r w:rsidRPr="00432093">
        <w:rPr>
          <w:b/>
          <w:sz w:val="28"/>
          <w:szCs w:val="28"/>
        </w:rPr>
        <w:t xml:space="preserve">Р е </w:t>
      </w:r>
      <w:proofErr w:type="spellStart"/>
      <w:r w:rsidRPr="00432093">
        <w:rPr>
          <w:b/>
          <w:sz w:val="28"/>
          <w:szCs w:val="28"/>
        </w:rPr>
        <w:t>ш</w:t>
      </w:r>
      <w:proofErr w:type="spellEnd"/>
      <w:r w:rsidRPr="00432093">
        <w:rPr>
          <w:b/>
          <w:sz w:val="28"/>
          <w:szCs w:val="28"/>
        </w:rPr>
        <w:t xml:space="preserve"> е </w:t>
      </w:r>
      <w:proofErr w:type="spellStart"/>
      <w:r w:rsidRPr="00432093">
        <w:rPr>
          <w:b/>
          <w:sz w:val="28"/>
          <w:szCs w:val="28"/>
        </w:rPr>
        <w:t>н</w:t>
      </w:r>
      <w:proofErr w:type="spellEnd"/>
      <w:r w:rsidRPr="00432093">
        <w:rPr>
          <w:b/>
          <w:sz w:val="28"/>
          <w:szCs w:val="28"/>
        </w:rPr>
        <w:t xml:space="preserve"> и е</w:t>
      </w:r>
    </w:p>
    <w:p w:rsidR="00432093" w:rsidRPr="00432093" w:rsidRDefault="00432093" w:rsidP="00432093">
      <w:pPr>
        <w:jc w:val="center"/>
        <w:rPr>
          <w:b/>
          <w:sz w:val="28"/>
          <w:szCs w:val="28"/>
        </w:rPr>
      </w:pPr>
    </w:p>
    <w:p w:rsidR="007C55B4" w:rsidRDefault="00280FE8" w:rsidP="004320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03.07.2015 г. № </w:t>
      </w:r>
      <w:r w:rsidR="00C107A0">
        <w:rPr>
          <w:sz w:val="28"/>
          <w:szCs w:val="28"/>
        </w:rPr>
        <w:t>4</w:t>
      </w:r>
    </w:p>
    <w:p w:rsidR="00432093" w:rsidRPr="00432093" w:rsidRDefault="00432093" w:rsidP="00432093">
      <w:pPr>
        <w:jc w:val="center"/>
        <w:rPr>
          <w:sz w:val="28"/>
          <w:szCs w:val="28"/>
        </w:rPr>
      </w:pPr>
    </w:p>
    <w:p w:rsidR="007C55B4" w:rsidRDefault="00015DAF" w:rsidP="007C55B4">
      <w:pPr>
        <w:jc w:val="center"/>
        <w:rPr>
          <w:sz w:val="28"/>
          <w:szCs w:val="28"/>
        </w:rPr>
      </w:pPr>
      <w:r w:rsidRPr="00015DAF">
        <w:rPr>
          <w:sz w:val="28"/>
          <w:szCs w:val="28"/>
        </w:rPr>
        <w:t>д.Затеиха</w:t>
      </w:r>
    </w:p>
    <w:p w:rsidR="007C55B4" w:rsidRDefault="007C55B4" w:rsidP="007C55B4">
      <w:pPr>
        <w:jc w:val="center"/>
        <w:rPr>
          <w:b/>
          <w:sz w:val="28"/>
          <w:szCs w:val="28"/>
        </w:rPr>
      </w:pPr>
    </w:p>
    <w:p w:rsidR="00432093" w:rsidRDefault="00280FE8" w:rsidP="007C5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досрочном прекращении полномочий </w:t>
      </w:r>
      <w:r w:rsidR="001E40CB">
        <w:rPr>
          <w:b/>
          <w:sz w:val="28"/>
          <w:szCs w:val="28"/>
        </w:rPr>
        <w:t xml:space="preserve">депутата </w:t>
      </w:r>
      <w:r>
        <w:rPr>
          <w:b/>
          <w:sz w:val="28"/>
          <w:szCs w:val="28"/>
        </w:rPr>
        <w:t xml:space="preserve"> </w:t>
      </w:r>
      <w:r w:rsidR="006B5B66">
        <w:rPr>
          <w:b/>
          <w:sz w:val="28"/>
          <w:szCs w:val="28"/>
        </w:rPr>
        <w:t>Затеихинского сельского поселения Таничева Н.К.</w:t>
      </w:r>
    </w:p>
    <w:p w:rsidR="00280FE8" w:rsidRDefault="00280FE8" w:rsidP="007C55B4">
      <w:pPr>
        <w:jc w:val="center"/>
        <w:rPr>
          <w:b/>
          <w:sz w:val="28"/>
          <w:szCs w:val="28"/>
        </w:rPr>
      </w:pPr>
    </w:p>
    <w:p w:rsidR="00280FE8" w:rsidRDefault="00432093" w:rsidP="00280F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280FE8">
        <w:rPr>
          <w:sz w:val="28"/>
          <w:szCs w:val="28"/>
        </w:rPr>
        <w:t>федеральным законом от</w:t>
      </w:r>
      <w:r w:rsidR="00A60F59">
        <w:rPr>
          <w:sz w:val="28"/>
          <w:szCs w:val="28"/>
        </w:rPr>
        <w:t xml:space="preserve"> </w:t>
      </w:r>
      <w:r w:rsidR="00280FE8">
        <w:rPr>
          <w:sz w:val="28"/>
          <w:szCs w:val="28"/>
        </w:rPr>
        <w:t xml:space="preserve"> 06.10.2003 г. № 131-ФЗ «Об общих принципах организации местного самоуправления в Российской Федерации», Уставом Затеихинского сельского поселения, на основании личного заявления об отставке по собственному желанию</w:t>
      </w:r>
    </w:p>
    <w:p w:rsidR="00280FE8" w:rsidRPr="00432093" w:rsidRDefault="00280FE8" w:rsidP="00280FE8">
      <w:pPr>
        <w:ind w:firstLine="708"/>
        <w:jc w:val="both"/>
        <w:rPr>
          <w:sz w:val="28"/>
          <w:szCs w:val="28"/>
        </w:rPr>
      </w:pPr>
    </w:p>
    <w:p w:rsidR="007C55B4" w:rsidRDefault="007C55B4" w:rsidP="0043209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r w:rsidR="00015DAF">
        <w:rPr>
          <w:b/>
          <w:sz w:val="28"/>
          <w:szCs w:val="28"/>
        </w:rPr>
        <w:t>Затеихинского</w:t>
      </w:r>
      <w:r>
        <w:rPr>
          <w:b/>
          <w:sz w:val="28"/>
          <w:szCs w:val="28"/>
        </w:rPr>
        <w:t xml:space="preserve"> сельского поселения решил:</w:t>
      </w:r>
    </w:p>
    <w:p w:rsidR="008F4B03" w:rsidRDefault="008F4B03" w:rsidP="00432093">
      <w:pPr>
        <w:jc w:val="both"/>
        <w:rPr>
          <w:b/>
          <w:sz w:val="28"/>
          <w:szCs w:val="28"/>
        </w:rPr>
      </w:pPr>
    </w:p>
    <w:p w:rsidR="007C55B4" w:rsidRDefault="00280FE8" w:rsidP="007C55B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A60F59">
        <w:rPr>
          <w:sz w:val="28"/>
          <w:szCs w:val="28"/>
        </w:rPr>
        <w:t xml:space="preserve">Прекратить полномочия </w:t>
      </w:r>
      <w:r w:rsidR="001E40CB">
        <w:rPr>
          <w:sz w:val="28"/>
          <w:szCs w:val="28"/>
        </w:rPr>
        <w:t xml:space="preserve">депутата </w:t>
      </w:r>
      <w:r w:rsidRPr="00A60F59">
        <w:rPr>
          <w:sz w:val="28"/>
          <w:szCs w:val="28"/>
        </w:rPr>
        <w:t xml:space="preserve"> Затеихинского сельского поселения </w:t>
      </w:r>
      <w:r w:rsidR="006B5B66">
        <w:rPr>
          <w:sz w:val="28"/>
          <w:szCs w:val="28"/>
        </w:rPr>
        <w:t xml:space="preserve">Таничева Николая Константиновича </w:t>
      </w:r>
      <w:r w:rsidR="00A60F59">
        <w:rPr>
          <w:sz w:val="28"/>
          <w:szCs w:val="28"/>
        </w:rPr>
        <w:t>.</w:t>
      </w:r>
    </w:p>
    <w:p w:rsidR="00A60F59" w:rsidRPr="00A60F59" w:rsidRDefault="00A60F59" w:rsidP="00A60F59">
      <w:pPr>
        <w:pStyle w:val="a3"/>
        <w:jc w:val="both"/>
        <w:rPr>
          <w:sz w:val="28"/>
          <w:szCs w:val="28"/>
        </w:rPr>
      </w:pPr>
    </w:p>
    <w:p w:rsidR="008F4B03" w:rsidRDefault="008F4B03" w:rsidP="007C55B4">
      <w:pPr>
        <w:rPr>
          <w:sz w:val="28"/>
          <w:szCs w:val="28"/>
        </w:rPr>
      </w:pPr>
    </w:p>
    <w:p w:rsidR="00C107A0" w:rsidRDefault="00C107A0" w:rsidP="007C55B4">
      <w:pPr>
        <w:rPr>
          <w:sz w:val="28"/>
          <w:szCs w:val="28"/>
        </w:rPr>
      </w:pPr>
    </w:p>
    <w:p w:rsidR="00C107A0" w:rsidRDefault="00C107A0" w:rsidP="007C55B4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015DAF" w:rsidRDefault="00C107A0" w:rsidP="007C55B4">
      <w:pPr>
        <w:rPr>
          <w:sz w:val="28"/>
          <w:szCs w:val="28"/>
        </w:rPr>
      </w:pPr>
      <w:r>
        <w:rPr>
          <w:sz w:val="28"/>
          <w:szCs w:val="28"/>
        </w:rPr>
        <w:t xml:space="preserve">Совета Затеихинского сельского поселения          </w:t>
      </w:r>
      <w:r w:rsidR="00015DAF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Т.А. Рунова</w:t>
      </w:r>
      <w:r w:rsidR="00015DAF">
        <w:rPr>
          <w:sz w:val="28"/>
          <w:szCs w:val="28"/>
        </w:rPr>
        <w:t xml:space="preserve">        </w:t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  <w:r w:rsidR="008F4B03">
        <w:rPr>
          <w:sz w:val="28"/>
          <w:szCs w:val="28"/>
        </w:rPr>
        <w:t xml:space="preserve">         </w:t>
      </w:r>
      <w:r w:rsidR="00015DAF">
        <w:rPr>
          <w:sz w:val="28"/>
          <w:szCs w:val="28"/>
        </w:rPr>
        <w:t xml:space="preserve">                                             </w:t>
      </w:r>
    </w:p>
    <w:p w:rsidR="007C55B4" w:rsidRDefault="007C55B4" w:rsidP="007C55B4"/>
    <w:p w:rsidR="007C55B4" w:rsidRDefault="007C55B4" w:rsidP="007C55B4"/>
    <w:p w:rsidR="003A7E23" w:rsidRDefault="003A7E23"/>
    <w:p w:rsidR="00250AD2" w:rsidRDefault="00250AD2"/>
    <w:p w:rsidR="00250AD2" w:rsidRDefault="00250AD2"/>
    <w:p w:rsidR="00250AD2" w:rsidRDefault="00250AD2"/>
    <w:sectPr w:rsidR="00250AD2" w:rsidSect="003A7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4793D"/>
    <w:multiLevelType w:val="hybridMultilevel"/>
    <w:tmpl w:val="8C82D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63C22"/>
    <w:multiLevelType w:val="hybridMultilevel"/>
    <w:tmpl w:val="29782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C55B4"/>
    <w:rsid w:val="00015DAF"/>
    <w:rsid w:val="00030D2F"/>
    <w:rsid w:val="000627FB"/>
    <w:rsid w:val="001E40CB"/>
    <w:rsid w:val="001E43B3"/>
    <w:rsid w:val="00250AD2"/>
    <w:rsid w:val="00280FE8"/>
    <w:rsid w:val="002E77D1"/>
    <w:rsid w:val="00311E42"/>
    <w:rsid w:val="003A7E23"/>
    <w:rsid w:val="00432093"/>
    <w:rsid w:val="00462868"/>
    <w:rsid w:val="0066126F"/>
    <w:rsid w:val="006B5B66"/>
    <w:rsid w:val="006C3481"/>
    <w:rsid w:val="007C55B4"/>
    <w:rsid w:val="007D7C11"/>
    <w:rsid w:val="008F4B03"/>
    <w:rsid w:val="009647BF"/>
    <w:rsid w:val="00A5570E"/>
    <w:rsid w:val="00A60F59"/>
    <w:rsid w:val="00C107A0"/>
    <w:rsid w:val="00C836D9"/>
    <w:rsid w:val="00C86BB2"/>
    <w:rsid w:val="00DC10CE"/>
    <w:rsid w:val="00E5751F"/>
    <w:rsid w:val="00F20239"/>
    <w:rsid w:val="00F70C64"/>
    <w:rsid w:val="00F7373C"/>
    <w:rsid w:val="00F93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D2F"/>
    <w:pPr>
      <w:ind w:left="720"/>
      <w:contextualSpacing/>
    </w:pPr>
  </w:style>
  <w:style w:type="table" w:styleId="a4">
    <w:name w:val="Table Grid"/>
    <w:basedOn w:val="a1"/>
    <w:rsid w:val="00250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015DA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5DA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lock Text"/>
    <w:basedOn w:val="a"/>
    <w:rsid w:val="00015DAF"/>
    <w:pPr>
      <w:widowControl w:val="0"/>
      <w:autoSpaceDE w:val="0"/>
      <w:autoSpaceDN w:val="0"/>
      <w:adjustRightInd w:val="0"/>
      <w:spacing w:line="216" w:lineRule="auto"/>
      <w:ind w:left="4820" w:right="200"/>
      <w:jc w:val="center"/>
    </w:pPr>
    <w:rPr>
      <w:sz w:val="28"/>
      <w:szCs w:val="18"/>
    </w:rPr>
  </w:style>
  <w:style w:type="paragraph" w:styleId="a8">
    <w:name w:val="No Spacing"/>
    <w:uiPriority w:val="1"/>
    <w:qFormat/>
    <w:rsid w:val="00432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4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97FC4-A7C3-45E5-83A9-42FB3FFDE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bux24</dc:creator>
  <cp:lastModifiedBy>User</cp:lastModifiedBy>
  <cp:revision>6</cp:revision>
  <cp:lastPrinted>2015-07-09T12:14:00Z</cp:lastPrinted>
  <dcterms:created xsi:type="dcterms:W3CDTF">2015-07-06T05:52:00Z</dcterms:created>
  <dcterms:modified xsi:type="dcterms:W3CDTF">2015-07-09T12:15:00Z</dcterms:modified>
</cp:coreProperties>
</file>