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A" w:rsidRDefault="00107ECA">
      <w:pPr>
        <w:ind w:firstLine="708"/>
        <w:jc w:val="center"/>
        <w:rPr>
          <w:rFonts w:cs="Times New Roman"/>
          <w:b/>
          <w:lang w:val="ru-RU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556BF" w:rsidRPr="00565E42" w:rsidTr="00AF55CD">
        <w:trPr>
          <w:cantSplit/>
        </w:trPr>
        <w:tc>
          <w:tcPr>
            <w:tcW w:w="9356" w:type="dxa"/>
          </w:tcPr>
          <w:p w:rsidR="00D556BF" w:rsidRPr="00565E42" w:rsidRDefault="00D556BF" w:rsidP="005D0EA1">
            <w:pPr>
              <w:jc w:val="center"/>
              <w:rPr>
                <w:b/>
                <w:lang w:val="ru-RU"/>
              </w:rPr>
            </w:pPr>
            <w:r w:rsidRPr="00565E42">
              <w:rPr>
                <w:b/>
                <w:lang w:val="ru-RU"/>
              </w:rPr>
              <w:t>Администрация Затеихинского сельского поселения</w:t>
            </w:r>
          </w:p>
          <w:p w:rsidR="00D556BF" w:rsidRPr="00565E42" w:rsidRDefault="00D556BF" w:rsidP="005D0EA1">
            <w:pPr>
              <w:jc w:val="center"/>
              <w:rPr>
                <w:b/>
                <w:lang w:val="ru-RU"/>
              </w:rPr>
            </w:pPr>
            <w:r w:rsidRPr="00565E42">
              <w:rPr>
                <w:b/>
                <w:lang w:val="ru-RU"/>
              </w:rPr>
              <w:t xml:space="preserve"> Пучежского муниципального района </w:t>
            </w:r>
          </w:p>
          <w:p w:rsidR="00D556BF" w:rsidRPr="00565E42" w:rsidRDefault="00D556BF" w:rsidP="005D0EA1">
            <w:pPr>
              <w:jc w:val="center"/>
              <w:rPr>
                <w:b/>
                <w:lang w:val="ru-RU"/>
              </w:rPr>
            </w:pPr>
            <w:r w:rsidRPr="00565E42">
              <w:rPr>
                <w:b/>
                <w:lang w:val="ru-RU"/>
              </w:rPr>
              <w:t>Ивановской области</w:t>
            </w:r>
          </w:p>
          <w:p w:rsidR="00D556BF" w:rsidRPr="00565E42" w:rsidRDefault="00D556BF" w:rsidP="005D0EA1">
            <w:pPr>
              <w:jc w:val="center"/>
              <w:rPr>
                <w:b/>
                <w:lang w:val="ru-RU"/>
              </w:rPr>
            </w:pPr>
          </w:p>
          <w:p w:rsidR="00D556BF" w:rsidRPr="00565E42" w:rsidRDefault="00D556BF" w:rsidP="005D0EA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565E42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565E42">
              <w:rPr>
                <w:rFonts w:ascii="Times New Roman" w:hAnsi="Times New Roman"/>
                <w:b/>
                <w:szCs w:val="24"/>
              </w:rPr>
              <w:t xml:space="preserve"> О С Т А Н О В Л Е Н И Е</w:t>
            </w:r>
          </w:p>
          <w:p w:rsidR="00D556BF" w:rsidRPr="00565E42" w:rsidRDefault="00D556BF" w:rsidP="005D0EA1">
            <w:pPr>
              <w:rPr>
                <w:b/>
                <w:lang w:val="ru-RU"/>
              </w:rPr>
            </w:pPr>
          </w:p>
        </w:tc>
      </w:tr>
      <w:tr w:rsidR="00D556BF" w:rsidRPr="00565E42" w:rsidTr="00AF55CD">
        <w:trPr>
          <w:cantSplit/>
        </w:trPr>
        <w:tc>
          <w:tcPr>
            <w:tcW w:w="9356" w:type="dxa"/>
          </w:tcPr>
          <w:p w:rsidR="00D556BF" w:rsidRPr="00565E42" w:rsidRDefault="00D556BF" w:rsidP="005D0EA1">
            <w:pPr>
              <w:jc w:val="center"/>
              <w:rPr>
                <w:lang w:val="ru-RU"/>
              </w:rPr>
            </w:pPr>
            <w:r w:rsidRPr="00565E42">
              <w:rPr>
                <w:lang w:val="ru-RU"/>
              </w:rPr>
              <w:t xml:space="preserve">от </w:t>
            </w:r>
            <w:r w:rsidR="00A2065E" w:rsidRPr="00565E42">
              <w:rPr>
                <w:lang w:val="ru-RU"/>
              </w:rPr>
              <w:t>22.01</w:t>
            </w:r>
            <w:r w:rsidRPr="00565E42">
              <w:rPr>
                <w:lang w:val="ru-RU"/>
              </w:rPr>
              <w:t xml:space="preserve">.2024 г. № </w:t>
            </w:r>
            <w:r w:rsidR="00A2065E" w:rsidRPr="00565E42">
              <w:rPr>
                <w:lang w:val="ru-RU"/>
              </w:rPr>
              <w:t>1</w:t>
            </w:r>
            <w:r w:rsidR="00565E42">
              <w:rPr>
                <w:lang w:val="ru-RU"/>
              </w:rPr>
              <w:t>/1</w:t>
            </w:r>
            <w:r w:rsidRPr="00565E42">
              <w:rPr>
                <w:lang w:val="ru-RU"/>
              </w:rPr>
              <w:t>-п</w:t>
            </w:r>
          </w:p>
          <w:p w:rsidR="00D556BF" w:rsidRPr="00565E42" w:rsidRDefault="00D556BF" w:rsidP="005D0EA1">
            <w:pPr>
              <w:jc w:val="center"/>
              <w:rPr>
                <w:lang w:val="ru-RU"/>
              </w:rPr>
            </w:pPr>
          </w:p>
        </w:tc>
      </w:tr>
      <w:tr w:rsidR="00D556BF" w:rsidRPr="00565E42" w:rsidTr="00AF55CD">
        <w:trPr>
          <w:cantSplit/>
          <w:trHeight w:val="135"/>
        </w:trPr>
        <w:tc>
          <w:tcPr>
            <w:tcW w:w="9356" w:type="dxa"/>
          </w:tcPr>
          <w:p w:rsidR="00D556BF" w:rsidRPr="00565E42" w:rsidRDefault="00D556BF" w:rsidP="005D0EA1">
            <w:pPr>
              <w:jc w:val="center"/>
              <w:rPr>
                <w:lang w:val="ru-RU"/>
              </w:rPr>
            </w:pPr>
            <w:r w:rsidRPr="00565E42">
              <w:rPr>
                <w:lang w:val="ru-RU"/>
              </w:rPr>
              <w:t>д</w:t>
            </w:r>
            <w:proofErr w:type="gramStart"/>
            <w:r w:rsidRPr="00565E42">
              <w:rPr>
                <w:lang w:val="ru-RU"/>
              </w:rPr>
              <w:t>.З</w:t>
            </w:r>
            <w:proofErr w:type="gramEnd"/>
            <w:r w:rsidRPr="00565E42">
              <w:rPr>
                <w:lang w:val="ru-RU"/>
              </w:rPr>
              <w:t>атеиха</w:t>
            </w:r>
          </w:p>
        </w:tc>
      </w:tr>
    </w:tbl>
    <w:p w:rsidR="00565E42" w:rsidRPr="00565E42" w:rsidRDefault="00565E42" w:rsidP="00565E42">
      <w:pPr>
        <w:rPr>
          <w:lang w:val="ru-RU"/>
        </w:rPr>
      </w:pPr>
    </w:p>
    <w:p w:rsidR="00565E42" w:rsidRPr="00565E42" w:rsidRDefault="00565E42" w:rsidP="00565E42">
      <w:pPr>
        <w:rPr>
          <w:lang w:val="ru-RU"/>
        </w:rPr>
      </w:pPr>
    </w:p>
    <w:p w:rsidR="00565E42" w:rsidRPr="00565E42" w:rsidRDefault="00565E42" w:rsidP="00565E42">
      <w:pPr>
        <w:jc w:val="center"/>
        <w:rPr>
          <w:b/>
          <w:lang w:val="ru-RU"/>
        </w:rPr>
      </w:pPr>
      <w:r w:rsidRPr="00565E42">
        <w:rPr>
          <w:b/>
          <w:lang w:val="ru-RU"/>
        </w:rPr>
        <w:t>Об отсутствии объектов, в отношении которых планируется заключение</w:t>
      </w:r>
    </w:p>
    <w:p w:rsidR="00565E42" w:rsidRPr="00565E42" w:rsidRDefault="00565E42" w:rsidP="00565E42">
      <w:pPr>
        <w:jc w:val="center"/>
        <w:rPr>
          <w:b/>
          <w:lang w:val="ru-RU"/>
        </w:rPr>
      </w:pPr>
      <w:r w:rsidRPr="00565E42">
        <w:rPr>
          <w:b/>
          <w:lang w:val="ru-RU"/>
        </w:rPr>
        <w:t>концессионного соглашения</w:t>
      </w:r>
    </w:p>
    <w:p w:rsidR="00565E42" w:rsidRPr="00565E42" w:rsidRDefault="00565E42" w:rsidP="00565E42">
      <w:pPr>
        <w:jc w:val="center"/>
        <w:rPr>
          <w:b/>
          <w:lang w:val="ru-RU"/>
        </w:rPr>
      </w:pPr>
    </w:p>
    <w:p w:rsidR="00565E42" w:rsidRPr="00565E42" w:rsidRDefault="00565E42" w:rsidP="00565E42">
      <w:pPr>
        <w:ind w:firstLine="567"/>
        <w:jc w:val="both"/>
        <w:rPr>
          <w:lang w:val="ru-RU"/>
        </w:rPr>
      </w:pPr>
      <w:r w:rsidRPr="00565E42">
        <w:rPr>
          <w:lang w:val="ru-RU"/>
        </w:rPr>
        <w:t>В соответствии с Федеральным законом от 21 июля 2005 года № 115-ФЗ «О концессионных соглашениях»</w:t>
      </w:r>
    </w:p>
    <w:p w:rsidR="00565E42" w:rsidRPr="00565E42" w:rsidRDefault="00565E42" w:rsidP="00565E42">
      <w:pPr>
        <w:jc w:val="both"/>
        <w:rPr>
          <w:lang w:val="ru-RU"/>
        </w:rPr>
      </w:pPr>
    </w:p>
    <w:p w:rsidR="00565E42" w:rsidRPr="00565E42" w:rsidRDefault="00565E42" w:rsidP="00565E42">
      <w:pPr>
        <w:jc w:val="center"/>
      </w:pPr>
      <w:r w:rsidRPr="00565E42">
        <w:t>ПОСТАНОВЛЯ</w:t>
      </w:r>
      <w:r w:rsidRPr="00565E42">
        <w:rPr>
          <w:lang w:val="ru-RU"/>
        </w:rPr>
        <w:t>Ю</w:t>
      </w:r>
      <w:r w:rsidRPr="00565E42">
        <w:t>:</w:t>
      </w:r>
    </w:p>
    <w:p w:rsidR="00565E42" w:rsidRPr="00565E42" w:rsidRDefault="00565E42" w:rsidP="00565E42">
      <w:pPr>
        <w:ind w:left="360"/>
      </w:pPr>
    </w:p>
    <w:p w:rsidR="00565E42" w:rsidRPr="00565E42" w:rsidRDefault="00565E42" w:rsidP="00565E42">
      <w:pPr>
        <w:widowControl/>
        <w:numPr>
          <w:ilvl w:val="0"/>
          <w:numId w:val="2"/>
        </w:numPr>
        <w:overflowPunct/>
        <w:ind w:left="0" w:firstLine="360"/>
        <w:jc w:val="both"/>
        <w:rPr>
          <w:lang w:val="ru-RU"/>
        </w:rPr>
      </w:pPr>
      <w:r w:rsidRPr="00565E42">
        <w:rPr>
          <w:lang w:val="ru-RU"/>
        </w:rPr>
        <w:t>Установить, что объектов, находящихся в собственности администрации Затеихинского сельского поселения Пучежского муниципального района Ивановской области, в отношении которых в 2024 году планируется заключение концессионного соглашения, не имеется.</w:t>
      </w:r>
    </w:p>
    <w:p w:rsidR="00565E42" w:rsidRPr="00565E42" w:rsidRDefault="000A4D98" w:rsidP="00565E42">
      <w:pPr>
        <w:widowControl/>
        <w:numPr>
          <w:ilvl w:val="0"/>
          <w:numId w:val="2"/>
        </w:numPr>
        <w:overflowPunct/>
        <w:ind w:left="0" w:firstLine="360"/>
        <w:jc w:val="both"/>
        <w:rPr>
          <w:lang w:val="ru-RU"/>
        </w:rPr>
      </w:pPr>
      <w:proofErr w:type="gramStart"/>
      <w:r>
        <w:rPr>
          <w:lang w:val="ru-RU"/>
        </w:rPr>
        <w:t>Разместить</w:t>
      </w:r>
      <w:proofErr w:type="gramEnd"/>
      <w:r>
        <w:rPr>
          <w:lang w:val="ru-RU"/>
        </w:rPr>
        <w:t xml:space="preserve"> </w:t>
      </w:r>
      <w:r w:rsidR="00565E42" w:rsidRPr="00565E42">
        <w:rPr>
          <w:lang w:val="ru-RU"/>
        </w:rPr>
        <w:t>настоящее постановление на официальном сайте администрации Затеихинского сельского поселения Пучежского муниципального района Ивановской области</w:t>
      </w:r>
      <w:r>
        <w:rPr>
          <w:lang w:val="ru-RU"/>
        </w:rPr>
        <w:t xml:space="preserve"> в сети Интернет.</w:t>
      </w:r>
    </w:p>
    <w:p w:rsidR="00565E42" w:rsidRPr="00565E42" w:rsidRDefault="00565E42" w:rsidP="00565E42">
      <w:pPr>
        <w:widowControl/>
        <w:numPr>
          <w:ilvl w:val="0"/>
          <w:numId w:val="2"/>
        </w:numPr>
        <w:overflowPunct/>
        <w:ind w:left="0" w:firstLine="360"/>
        <w:jc w:val="both"/>
        <w:rPr>
          <w:lang w:val="ru-RU"/>
        </w:rPr>
      </w:pPr>
      <w:r w:rsidRPr="00565E42">
        <w:rPr>
          <w:lang w:val="ru-RU"/>
        </w:rPr>
        <w:t>Настоящее постановление вступает в силу с момента подписания.</w:t>
      </w:r>
    </w:p>
    <w:p w:rsidR="00565E42" w:rsidRPr="00565E42" w:rsidRDefault="00565E42" w:rsidP="00565E42">
      <w:pPr>
        <w:widowControl/>
        <w:numPr>
          <w:ilvl w:val="0"/>
          <w:numId w:val="2"/>
        </w:numPr>
        <w:overflowPunct/>
        <w:ind w:left="0" w:firstLine="360"/>
        <w:jc w:val="both"/>
        <w:rPr>
          <w:lang w:val="ru-RU"/>
        </w:rPr>
      </w:pPr>
      <w:proofErr w:type="gramStart"/>
      <w:r w:rsidRPr="00565E42">
        <w:rPr>
          <w:lang w:val="ru-RU"/>
        </w:rPr>
        <w:t>Контроль за</w:t>
      </w:r>
      <w:proofErr w:type="gramEnd"/>
      <w:r w:rsidRPr="00565E42">
        <w:rPr>
          <w:lang w:val="ru-RU"/>
        </w:rPr>
        <w:t xml:space="preserve"> исполнением настоящего постановления оставляю за собой.</w:t>
      </w:r>
    </w:p>
    <w:p w:rsidR="00565E42" w:rsidRPr="00565E42" w:rsidRDefault="00565E42" w:rsidP="00565E42">
      <w:pPr>
        <w:ind w:firstLine="709"/>
        <w:jc w:val="both"/>
        <w:rPr>
          <w:lang w:val="ru-RU"/>
        </w:rPr>
      </w:pPr>
    </w:p>
    <w:p w:rsidR="00A2065E" w:rsidRPr="00565E42" w:rsidRDefault="00A2065E" w:rsidP="00A2065E">
      <w:pPr>
        <w:tabs>
          <w:tab w:val="left" w:pos="8364"/>
        </w:tabs>
        <w:jc w:val="both"/>
        <w:rPr>
          <w:color w:val="000000"/>
          <w:lang w:val="ru-RU"/>
        </w:rPr>
      </w:pPr>
    </w:p>
    <w:p w:rsidR="00A2065E" w:rsidRPr="00565E42" w:rsidRDefault="00A2065E" w:rsidP="00A2065E">
      <w:pPr>
        <w:tabs>
          <w:tab w:val="left" w:pos="8364"/>
        </w:tabs>
        <w:jc w:val="both"/>
        <w:rPr>
          <w:color w:val="000000"/>
          <w:lang w:val="ru-RU"/>
        </w:rPr>
      </w:pPr>
      <w:r w:rsidRPr="00565E42">
        <w:rPr>
          <w:color w:val="000000"/>
          <w:lang w:val="ru-RU"/>
        </w:rPr>
        <w:t>Глава Затеихинского сельского поселения                                             Д.Л.Рыжиков</w:t>
      </w:r>
    </w:p>
    <w:p w:rsidR="00A2065E" w:rsidRPr="00565E42" w:rsidRDefault="00A2065E" w:rsidP="00A2065E">
      <w:pPr>
        <w:tabs>
          <w:tab w:val="left" w:pos="8364"/>
        </w:tabs>
        <w:jc w:val="both"/>
        <w:rPr>
          <w:color w:val="000000"/>
          <w:lang w:val="ru-RU"/>
        </w:rPr>
      </w:pPr>
    </w:p>
    <w:sectPr w:rsidR="00A2065E" w:rsidRPr="00565E42" w:rsidSect="00D556BF">
      <w:pgSz w:w="11906" w:h="16838"/>
      <w:pgMar w:top="1134" w:right="1276" w:bottom="1134" w:left="1559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5EC"/>
    <w:multiLevelType w:val="hybridMultilevel"/>
    <w:tmpl w:val="87F65702"/>
    <w:lvl w:ilvl="0" w:tplc="F8ACAAA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4334E"/>
    <w:multiLevelType w:val="multilevel"/>
    <w:tmpl w:val="F9B09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drawingGridHorizontalSpacing w:val="108"/>
  <w:displayHorizontalDrawingGridEvery w:val="2"/>
  <w:characterSpacingControl w:val="doNotCompress"/>
  <w:compat/>
  <w:rsids>
    <w:rsidRoot w:val="00107ECA"/>
    <w:rsid w:val="000A4D98"/>
    <w:rsid w:val="00107ECA"/>
    <w:rsid w:val="0012384C"/>
    <w:rsid w:val="00336742"/>
    <w:rsid w:val="003C2628"/>
    <w:rsid w:val="00565E42"/>
    <w:rsid w:val="00840CDF"/>
    <w:rsid w:val="008B0ADE"/>
    <w:rsid w:val="00A2065E"/>
    <w:rsid w:val="00AF55CD"/>
    <w:rsid w:val="00C254B0"/>
    <w:rsid w:val="00D556BF"/>
    <w:rsid w:val="00F1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CA"/>
    <w:pPr>
      <w:widowControl w:val="0"/>
      <w:overflowPunct w:val="0"/>
    </w:pPr>
    <w:rPr>
      <w:color w:val="00000A"/>
      <w:sz w:val="24"/>
    </w:rPr>
  </w:style>
  <w:style w:type="paragraph" w:styleId="3">
    <w:name w:val="heading 3"/>
    <w:basedOn w:val="a"/>
    <w:next w:val="a"/>
    <w:link w:val="30"/>
    <w:qFormat/>
    <w:rsid w:val="00D556BF"/>
    <w:pPr>
      <w:keepNext/>
      <w:widowControl/>
      <w:overflowPunct/>
      <w:jc w:val="center"/>
      <w:outlineLvl w:val="2"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107EC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basedOn w:val="a0"/>
    <w:qFormat/>
    <w:rsid w:val="00107ECA"/>
    <w:rPr>
      <w:b/>
      <w:bCs/>
      <w:color w:val="106BBE"/>
      <w:sz w:val="26"/>
      <w:szCs w:val="26"/>
    </w:rPr>
  </w:style>
  <w:style w:type="character" w:customStyle="1" w:styleId="-">
    <w:name w:val="Интернет-ссылка"/>
    <w:rsid w:val="00107ECA"/>
    <w:rPr>
      <w:color w:val="000080"/>
      <w:u w:val="single"/>
    </w:rPr>
  </w:style>
  <w:style w:type="character" w:customStyle="1" w:styleId="WW8Num1z0">
    <w:name w:val="WW8Num1z0"/>
    <w:qFormat/>
    <w:rsid w:val="00107ECA"/>
  </w:style>
  <w:style w:type="character" w:customStyle="1" w:styleId="WW8Num1z1">
    <w:name w:val="WW8Num1z1"/>
    <w:qFormat/>
    <w:rsid w:val="00107ECA"/>
  </w:style>
  <w:style w:type="character" w:customStyle="1" w:styleId="WW8Num1z2">
    <w:name w:val="WW8Num1z2"/>
    <w:qFormat/>
    <w:rsid w:val="00107ECA"/>
  </w:style>
  <w:style w:type="character" w:customStyle="1" w:styleId="WW8Num1z3">
    <w:name w:val="WW8Num1z3"/>
    <w:qFormat/>
    <w:rsid w:val="00107ECA"/>
  </w:style>
  <w:style w:type="character" w:customStyle="1" w:styleId="WW8Num1z4">
    <w:name w:val="WW8Num1z4"/>
    <w:qFormat/>
    <w:rsid w:val="00107ECA"/>
  </w:style>
  <w:style w:type="character" w:customStyle="1" w:styleId="WW8Num1z5">
    <w:name w:val="WW8Num1z5"/>
    <w:qFormat/>
    <w:rsid w:val="00107ECA"/>
  </w:style>
  <w:style w:type="character" w:customStyle="1" w:styleId="WW8Num1z6">
    <w:name w:val="WW8Num1z6"/>
    <w:qFormat/>
    <w:rsid w:val="00107ECA"/>
  </w:style>
  <w:style w:type="character" w:customStyle="1" w:styleId="WW8Num1z7">
    <w:name w:val="WW8Num1z7"/>
    <w:qFormat/>
    <w:rsid w:val="00107ECA"/>
  </w:style>
  <w:style w:type="character" w:customStyle="1" w:styleId="WW8Num1z8">
    <w:name w:val="WW8Num1z8"/>
    <w:qFormat/>
    <w:rsid w:val="00107ECA"/>
  </w:style>
  <w:style w:type="character" w:customStyle="1" w:styleId="WW8Num2z0">
    <w:name w:val="WW8Num2z0"/>
    <w:qFormat/>
    <w:rsid w:val="00107ECA"/>
    <w:rPr>
      <w:b w:val="0"/>
      <w:i w:val="0"/>
      <w:sz w:val="24"/>
      <w:szCs w:val="24"/>
    </w:rPr>
  </w:style>
  <w:style w:type="character" w:customStyle="1" w:styleId="WW8Num2z1">
    <w:name w:val="WW8Num2z1"/>
    <w:qFormat/>
    <w:rsid w:val="00107ECA"/>
    <w:rPr>
      <w:rFonts w:cs="Times New Roman"/>
      <w:sz w:val="24"/>
      <w:szCs w:val="24"/>
    </w:rPr>
  </w:style>
  <w:style w:type="character" w:customStyle="1" w:styleId="WW8Num2z2">
    <w:name w:val="WW8Num2z2"/>
    <w:qFormat/>
    <w:rsid w:val="00107ECA"/>
  </w:style>
  <w:style w:type="character" w:customStyle="1" w:styleId="WW8Num2z3">
    <w:name w:val="WW8Num2z3"/>
    <w:qFormat/>
    <w:rsid w:val="00107ECA"/>
  </w:style>
  <w:style w:type="character" w:customStyle="1" w:styleId="WW8Num2z4">
    <w:name w:val="WW8Num2z4"/>
    <w:qFormat/>
    <w:rsid w:val="00107ECA"/>
  </w:style>
  <w:style w:type="character" w:customStyle="1" w:styleId="WW8Num2z5">
    <w:name w:val="WW8Num2z5"/>
    <w:qFormat/>
    <w:rsid w:val="00107ECA"/>
  </w:style>
  <w:style w:type="character" w:customStyle="1" w:styleId="WW8Num2z6">
    <w:name w:val="WW8Num2z6"/>
    <w:qFormat/>
    <w:rsid w:val="00107ECA"/>
  </w:style>
  <w:style w:type="character" w:customStyle="1" w:styleId="WW8Num2z7">
    <w:name w:val="WW8Num2z7"/>
    <w:qFormat/>
    <w:rsid w:val="00107ECA"/>
  </w:style>
  <w:style w:type="character" w:customStyle="1" w:styleId="WW8Num2z8">
    <w:name w:val="WW8Num2z8"/>
    <w:qFormat/>
    <w:rsid w:val="00107ECA"/>
  </w:style>
  <w:style w:type="character" w:customStyle="1" w:styleId="WW8Num3z0">
    <w:name w:val="WW8Num3z0"/>
    <w:qFormat/>
    <w:rsid w:val="00107ECA"/>
  </w:style>
  <w:style w:type="character" w:customStyle="1" w:styleId="a4">
    <w:name w:val="Выделение жирным"/>
    <w:qFormat/>
    <w:rsid w:val="00107ECA"/>
    <w:rPr>
      <w:b/>
      <w:bCs/>
    </w:rPr>
  </w:style>
  <w:style w:type="character" w:styleId="a5">
    <w:name w:val="Emphasis"/>
    <w:qFormat/>
    <w:rsid w:val="00107ECA"/>
    <w:rPr>
      <w:i/>
      <w:iCs/>
    </w:rPr>
  </w:style>
  <w:style w:type="paragraph" w:customStyle="1" w:styleId="a6">
    <w:name w:val="Заголовок"/>
    <w:basedOn w:val="a"/>
    <w:next w:val="a7"/>
    <w:qFormat/>
    <w:rsid w:val="00107EC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107ECA"/>
    <w:pPr>
      <w:spacing w:after="120"/>
    </w:pPr>
  </w:style>
  <w:style w:type="paragraph" w:styleId="a8">
    <w:name w:val="List"/>
    <w:basedOn w:val="a7"/>
    <w:rsid w:val="00107ECA"/>
  </w:style>
  <w:style w:type="paragraph" w:customStyle="1" w:styleId="Caption">
    <w:name w:val="Caption"/>
    <w:basedOn w:val="a"/>
    <w:qFormat/>
    <w:rsid w:val="00107EC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07ECA"/>
    <w:pPr>
      <w:suppressLineNumbers/>
    </w:pPr>
  </w:style>
  <w:style w:type="paragraph" w:styleId="aa">
    <w:name w:val="Normal (Web)"/>
    <w:basedOn w:val="a"/>
    <w:qFormat/>
    <w:rsid w:val="00107ECA"/>
    <w:pPr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consplustitle">
    <w:name w:val="consplustitle"/>
    <w:basedOn w:val="a"/>
    <w:qFormat/>
    <w:rsid w:val="00107ECA"/>
    <w:pPr>
      <w:spacing w:before="280" w:after="280"/>
    </w:pPr>
  </w:style>
  <w:style w:type="paragraph" w:customStyle="1" w:styleId="ab">
    <w:name w:val="Нормальный (таблица)"/>
    <w:basedOn w:val="a"/>
    <w:next w:val="a"/>
    <w:qFormat/>
    <w:rsid w:val="00107ECA"/>
    <w:pPr>
      <w:jc w:val="both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rsid w:val="00107ECA"/>
    <w:pPr>
      <w:suppressLineNumbers/>
    </w:pPr>
  </w:style>
  <w:style w:type="paragraph" w:styleId="ad">
    <w:name w:val="List Paragraph"/>
    <w:basedOn w:val="a"/>
    <w:qFormat/>
    <w:rsid w:val="00107ECA"/>
    <w:pPr>
      <w:spacing w:after="200"/>
      <w:ind w:left="720"/>
      <w:contextualSpacing/>
    </w:pPr>
  </w:style>
  <w:style w:type="paragraph" w:customStyle="1" w:styleId="ae">
    <w:name w:val="Заголовок таблицы"/>
    <w:basedOn w:val="ac"/>
    <w:qFormat/>
    <w:rsid w:val="00107ECA"/>
    <w:pPr>
      <w:jc w:val="center"/>
    </w:pPr>
    <w:rPr>
      <w:b/>
      <w:bCs/>
    </w:rPr>
  </w:style>
  <w:style w:type="paragraph" w:styleId="af">
    <w:name w:val="No Spacing"/>
    <w:qFormat/>
    <w:rsid w:val="00107ECA"/>
    <w:pPr>
      <w:overflowPunct w:val="0"/>
    </w:pPr>
    <w:rPr>
      <w:rFonts w:ascii="Calibri" w:eastAsia="Calibri" w:hAnsi="Calibri"/>
      <w:color w:val="00000A"/>
      <w:sz w:val="22"/>
      <w:szCs w:val="22"/>
      <w:lang w:val="ru-RU" w:bidi="ar-SA"/>
    </w:rPr>
  </w:style>
  <w:style w:type="paragraph" w:customStyle="1" w:styleId="ConsPlusTitle0">
    <w:name w:val="ConsPlusTitle"/>
    <w:qFormat/>
    <w:rsid w:val="00107ECA"/>
    <w:pPr>
      <w:widowControl w:val="0"/>
      <w:suppressAutoHyphens/>
      <w:overflowPunct w:val="0"/>
    </w:pPr>
    <w:rPr>
      <w:rFonts w:eastAsia="Times New Roman" w:cs="Times New Roman"/>
      <w:b/>
      <w:color w:val="00000A"/>
      <w:sz w:val="24"/>
      <w:szCs w:val="20"/>
      <w:lang w:val="ru-RU" w:eastAsia="zh-CN" w:bidi="ar-SA"/>
    </w:rPr>
  </w:style>
  <w:style w:type="numbering" w:customStyle="1" w:styleId="WW8Num1">
    <w:name w:val="WW8Num1"/>
    <w:qFormat/>
    <w:rsid w:val="00107ECA"/>
  </w:style>
  <w:style w:type="numbering" w:customStyle="1" w:styleId="WW8Num2">
    <w:name w:val="WW8Num2"/>
    <w:qFormat/>
    <w:rsid w:val="00107ECA"/>
  </w:style>
  <w:style w:type="numbering" w:customStyle="1" w:styleId="WW8Num3">
    <w:name w:val="WW8Num3"/>
    <w:qFormat/>
    <w:rsid w:val="00107ECA"/>
  </w:style>
  <w:style w:type="character" w:customStyle="1" w:styleId="30">
    <w:name w:val="Заголовок 3 Знак"/>
    <w:basedOn w:val="a0"/>
    <w:link w:val="3"/>
    <w:rsid w:val="00D556BF"/>
    <w:rPr>
      <w:rFonts w:ascii="Arial" w:eastAsia="Times New Roman" w:hAnsi="Arial" w:cs="Times New Roman"/>
      <w:sz w:val="24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F13AA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3AAF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2024-08-01T12:51:00Z</cp:lastPrinted>
  <dcterms:created xsi:type="dcterms:W3CDTF">2024-08-01T12:52:00Z</dcterms:created>
  <dcterms:modified xsi:type="dcterms:W3CDTF">2024-08-01T12:52:00Z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