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1D" w:rsidRPr="00074CFC" w:rsidRDefault="00071C1D" w:rsidP="00071C1D">
      <w:pPr>
        <w:jc w:val="center"/>
        <w:rPr>
          <w:b/>
          <w:sz w:val="28"/>
          <w:szCs w:val="28"/>
        </w:rPr>
      </w:pPr>
      <w:r w:rsidRPr="00074CFC">
        <w:rPr>
          <w:b/>
          <w:sz w:val="28"/>
          <w:szCs w:val="28"/>
        </w:rPr>
        <w:t>Совет  Затеихинского сельского поселения</w:t>
      </w:r>
    </w:p>
    <w:p w:rsidR="00071C1D" w:rsidRPr="00074CFC" w:rsidRDefault="00071C1D" w:rsidP="00074CFC">
      <w:pPr>
        <w:jc w:val="center"/>
        <w:rPr>
          <w:b/>
          <w:sz w:val="28"/>
          <w:szCs w:val="28"/>
        </w:rPr>
      </w:pPr>
      <w:r w:rsidRPr="00074CFC">
        <w:rPr>
          <w:b/>
          <w:sz w:val="28"/>
          <w:szCs w:val="28"/>
        </w:rPr>
        <w:t>Пучежского  муниципального района  Ивановской   области</w:t>
      </w:r>
    </w:p>
    <w:p w:rsidR="00071C1D" w:rsidRPr="00074CFC" w:rsidRDefault="00071C1D" w:rsidP="00071C1D">
      <w:pPr>
        <w:jc w:val="center"/>
        <w:rPr>
          <w:b/>
          <w:sz w:val="28"/>
          <w:szCs w:val="28"/>
        </w:rPr>
      </w:pPr>
      <w:r w:rsidRPr="00074CFC">
        <w:rPr>
          <w:b/>
          <w:sz w:val="28"/>
          <w:szCs w:val="28"/>
        </w:rPr>
        <w:t>Третьего  созыва</w:t>
      </w:r>
    </w:p>
    <w:p w:rsidR="00071C1D" w:rsidRPr="00074CFC" w:rsidRDefault="00071C1D" w:rsidP="00071C1D">
      <w:pPr>
        <w:jc w:val="center"/>
        <w:rPr>
          <w:b/>
          <w:sz w:val="28"/>
          <w:szCs w:val="28"/>
        </w:rPr>
      </w:pPr>
    </w:p>
    <w:p w:rsidR="00071C1D" w:rsidRPr="00074CFC" w:rsidRDefault="00071C1D" w:rsidP="00071C1D">
      <w:pPr>
        <w:jc w:val="center"/>
        <w:rPr>
          <w:b/>
          <w:sz w:val="28"/>
          <w:szCs w:val="28"/>
        </w:rPr>
      </w:pPr>
      <w:r w:rsidRPr="00074CFC">
        <w:rPr>
          <w:b/>
          <w:sz w:val="28"/>
          <w:szCs w:val="28"/>
        </w:rPr>
        <w:t>РЕШЕНИЕ</w:t>
      </w:r>
    </w:p>
    <w:p w:rsidR="00071C1D" w:rsidRPr="00074CFC" w:rsidRDefault="00071C1D" w:rsidP="00071C1D">
      <w:pPr>
        <w:jc w:val="center"/>
        <w:rPr>
          <w:b/>
          <w:sz w:val="28"/>
          <w:szCs w:val="28"/>
        </w:rPr>
      </w:pPr>
    </w:p>
    <w:p w:rsidR="00071C1D" w:rsidRPr="00074CFC" w:rsidRDefault="00071C1D" w:rsidP="00071C1D">
      <w:pPr>
        <w:jc w:val="center"/>
        <w:rPr>
          <w:sz w:val="28"/>
          <w:szCs w:val="28"/>
        </w:rPr>
      </w:pPr>
      <w:r w:rsidRPr="00074CFC">
        <w:rPr>
          <w:sz w:val="28"/>
          <w:szCs w:val="28"/>
        </w:rPr>
        <w:t xml:space="preserve">от </w:t>
      </w:r>
      <w:r w:rsidR="00405B06">
        <w:rPr>
          <w:sz w:val="28"/>
          <w:szCs w:val="28"/>
        </w:rPr>
        <w:t>19.03.2020 г. № 5</w:t>
      </w:r>
    </w:p>
    <w:p w:rsidR="00071C1D" w:rsidRPr="00074CFC" w:rsidRDefault="00071C1D" w:rsidP="00071C1D">
      <w:pPr>
        <w:jc w:val="center"/>
        <w:rPr>
          <w:sz w:val="28"/>
          <w:szCs w:val="28"/>
        </w:rPr>
      </w:pPr>
    </w:p>
    <w:p w:rsidR="00071C1D" w:rsidRPr="00074CFC" w:rsidRDefault="00071C1D" w:rsidP="00071C1D">
      <w:pPr>
        <w:jc w:val="center"/>
        <w:rPr>
          <w:b/>
          <w:sz w:val="28"/>
          <w:szCs w:val="28"/>
        </w:rPr>
      </w:pPr>
      <w:r w:rsidRPr="00074CFC">
        <w:rPr>
          <w:b/>
          <w:sz w:val="28"/>
          <w:szCs w:val="28"/>
        </w:rPr>
        <w:t>д</w:t>
      </w:r>
      <w:proofErr w:type="gramStart"/>
      <w:r w:rsidRPr="00074CFC">
        <w:rPr>
          <w:b/>
          <w:sz w:val="28"/>
          <w:szCs w:val="28"/>
        </w:rPr>
        <w:t>.З</w:t>
      </w:r>
      <w:proofErr w:type="gramEnd"/>
      <w:r w:rsidRPr="00074CFC">
        <w:rPr>
          <w:b/>
          <w:sz w:val="28"/>
          <w:szCs w:val="28"/>
        </w:rPr>
        <w:t>атеиха</w:t>
      </w:r>
    </w:p>
    <w:p w:rsidR="00061D0F" w:rsidRPr="00074CFC" w:rsidRDefault="00061D0F" w:rsidP="00061D0F">
      <w:pPr>
        <w:rPr>
          <w:b/>
          <w:sz w:val="28"/>
          <w:szCs w:val="28"/>
        </w:rPr>
      </w:pPr>
    </w:p>
    <w:p w:rsidR="00061D0F" w:rsidRPr="00074CFC" w:rsidRDefault="00061D0F" w:rsidP="00061D0F">
      <w:pPr>
        <w:pStyle w:val="10"/>
        <w:shd w:val="clear" w:color="auto" w:fill="auto"/>
        <w:tabs>
          <w:tab w:val="left" w:pos="4199"/>
        </w:tabs>
        <w:spacing w:after="0" w:line="319" w:lineRule="exact"/>
        <w:ind w:left="40" w:right="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CFC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 порядке присутствия</w:t>
      </w:r>
    </w:p>
    <w:p w:rsidR="00061D0F" w:rsidRPr="00074CFC" w:rsidRDefault="00061D0F" w:rsidP="00061D0F">
      <w:pPr>
        <w:pStyle w:val="10"/>
        <w:shd w:val="clear" w:color="auto" w:fill="auto"/>
        <w:tabs>
          <w:tab w:val="left" w:pos="4199"/>
        </w:tabs>
        <w:spacing w:after="0" w:line="319" w:lineRule="exact"/>
        <w:ind w:left="40" w:right="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CFC">
        <w:rPr>
          <w:rFonts w:ascii="Times New Roman" w:hAnsi="Times New Roman" w:cs="Times New Roman"/>
          <w:b/>
          <w:color w:val="000000"/>
          <w:sz w:val="28"/>
          <w:szCs w:val="28"/>
        </w:rPr>
        <w:t>граждан (физических лиц), в том числе представителей</w:t>
      </w:r>
    </w:p>
    <w:p w:rsidR="00061D0F" w:rsidRPr="00074CFC" w:rsidRDefault="00061D0F" w:rsidP="00061D0F">
      <w:pPr>
        <w:pStyle w:val="10"/>
        <w:shd w:val="clear" w:color="auto" w:fill="auto"/>
        <w:tabs>
          <w:tab w:val="left" w:pos="4199"/>
        </w:tabs>
        <w:spacing w:after="0" w:line="319" w:lineRule="exact"/>
        <w:ind w:left="4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CFC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организаций, общественных объединений,</w:t>
      </w:r>
      <w:r w:rsidRPr="00074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CFC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государственных органов и органов местног</w:t>
      </w:r>
      <w:r w:rsidR="00DC7991" w:rsidRPr="00074CFC">
        <w:rPr>
          <w:rFonts w:ascii="Times New Roman" w:hAnsi="Times New Roman" w:cs="Times New Roman"/>
          <w:b/>
          <w:color w:val="000000"/>
          <w:sz w:val="28"/>
          <w:szCs w:val="28"/>
        </w:rPr>
        <w:t>о самоуправления на заседаниях С</w:t>
      </w:r>
      <w:r w:rsidRPr="00074C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овета </w:t>
      </w:r>
      <w:r w:rsidR="00DC7991" w:rsidRPr="00074CFC">
        <w:rPr>
          <w:rFonts w:ascii="Times New Roman" w:hAnsi="Times New Roman" w:cs="Times New Roman"/>
          <w:b/>
          <w:color w:val="000000"/>
          <w:sz w:val="28"/>
          <w:szCs w:val="28"/>
        </w:rPr>
        <w:t>Затеихинского сельского поселения</w:t>
      </w:r>
    </w:p>
    <w:p w:rsidR="00061D0F" w:rsidRPr="00074CFC" w:rsidRDefault="00061D0F" w:rsidP="00061D0F">
      <w:pPr>
        <w:ind w:firstLine="567"/>
        <w:jc w:val="center"/>
        <w:rPr>
          <w:b/>
          <w:sz w:val="28"/>
          <w:szCs w:val="28"/>
        </w:rPr>
      </w:pPr>
    </w:p>
    <w:p w:rsidR="00061D0F" w:rsidRPr="00074CFC" w:rsidRDefault="00061D0F" w:rsidP="00061D0F">
      <w:pPr>
        <w:pStyle w:val="1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74CFC">
        <w:rPr>
          <w:rFonts w:ascii="Times New Roman" w:hAnsi="Times New Roman" w:cs="Times New Roman"/>
          <w:color w:val="000000"/>
          <w:sz w:val="28"/>
          <w:szCs w:val="28"/>
        </w:rPr>
        <w:t>Руководствуясь ст. 8, п. 7 ч. 10 ст. 35, ст. 68 Федерального закона от 06.10.2003 № 131-Ф3 «Об общих принципах организации местного самоуправления в Российской Федерации», статьей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Уставом Затеихинского  сельского поселения</w:t>
      </w:r>
      <w:bookmarkStart w:id="0" w:name="_GoBack"/>
      <w:bookmarkEnd w:id="0"/>
      <w:r w:rsidRPr="00074CFC">
        <w:rPr>
          <w:rStyle w:val="31pt"/>
          <w:rFonts w:eastAsiaTheme="minorHAnsi"/>
          <w:sz w:val="28"/>
          <w:szCs w:val="28"/>
        </w:rPr>
        <w:t xml:space="preserve"> </w:t>
      </w:r>
    </w:p>
    <w:p w:rsidR="00061D0F" w:rsidRPr="00074CFC" w:rsidRDefault="00061D0F" w:rsidP="00061D0F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</w:rPr>
      </w:pPr>
    </w:p>
    <w:p w:rsidR="00061D0F" w:rsidRPr="00074CFC" w:rsidRDefault="00061D0F" w:rsidP="00061D0F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74CFC">
        <w:rPr>
          <w:rFonts w:ascii="Times New Roman" w:hAnsi="Times New Roman" w:cs="Times New Roman"/>
          <w:b/>
          <w:color w:val="000000"/>
        </w:rPr>
        <w:t>Совет Затеихинского сельского поселения РЕШИЛ:</w:t>
      </w:r>
    </w:p>
    <w:p w:rsidR="00061D0F" w:rsidRPr="00074CFC" w:rsidRDefault="00061D0F" w:rsidP="00061D0F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61D0F" w:rsidRPr="00074CFC" w:rsidRDefault="00061D0F" w:rsidP="00061D0F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</w:rPr>
      </w:pPr>
      <w:r w:rsidRPr="00074CFC">
        <w:rPr>
          <w:rFonts w:ascii="Times New Roman" w:hAnsi="Times New Roman" w:cs="Times New Roman"/>
          <w:color w:val="000000"/>
        </w:rPr>
        <w:t>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Затеихинского сельского поселения.</w:t>
      </w:r>
      <w:r w:rsidR="00761856">
        <w:rPr>
          <w:rFonts w:ascii="Times New Roman" w:hAnsi="Times New Roman" w:cs="Times New Roman"/>
          <w:color w:val="000000"/>
        </w:rPr>
        <w:t xml:space="preserve"> </w:t>
      </w:r>
    </w:p>
    <w:p w:rsidR="00061D0F" w:rsidRPr="00074CFC" w:rsidRDefault="00061D0F" w:rsidP="00061D0F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</w:rPr>
      </w:pPr>
      <w:r w:rsidRPr="00074CFC">
        <w:rPr>
          <w:rFonts w:ascii="Times New Roman" w:hAnsi="Times New Roman" w:cs="Times New Roman"/>
          <w:color w:val="000000"/>
        </w:rPr>
        <w:t>Настоящее решение подлежит официальном</w:t>
      </w:r>
      <w:r w:rsidR="00405B06">
        <w:rPr>
          <w:rFonts w:ascii="Times New Roman" w:hAnsi="Times New Roman" w:cs="Times New Roman"/>
          <w:color w:val="000000"/>
        </w:rPr>
        <w:t>у опубликованию (обнародованию) и</w:t>
      </w:r>
      <w:r w:rsidRPr="00074CFC">
        <w:rPr>
          <w:rFonts w:ascii="Times New Roman" w:hAnsi="Times New Roman" w:cs="Times New Roman"/>
          <w:color w:val="000000"/>
        </w:rPr>
        <w:t xml:space="preserve"> размещению на официальном сайте администрации Затеихинского  сельского поселения.</w:t>
      </w:r>
    </w:p>
    <w:p w:rsidR="00061D0F" w:rsidRPr="00074CFC" w:rsidRDefault="00061D0F" w:rsidP="00061D0F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</w:rPr>
      </w:pPr>
      <w:r w:rsidRPr="00074CFC">
        <w:rPr>
          <w:rFonts w:ascii="Times New Roman" w:hAnsi="Times New Roman" w:cs="Times New Roman"/>
          <w:color w:val="000000"/>
        </w:rPr>
        <w:t>Решение вступает в силу после официального опубликования (обнародования).</w:t>
      </w:r>
    </w:p>
    <w:p w:rsidR="00061D0F" w:rsidRPr="00074CFC" w:rsidRDefault="00061D0F" w:rsidP="00061D0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61D0F" w:rsidRPr="00074CFC" w:rsidRDefault="00061D0F" w:rsidP="00061D0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74CFC" w:rsidRPr="00074CFC" w:rsidRDefault="00074CFC" w:rsidP="00074CFC">
      <w:pPr>
        <w:jc w:val="both"/>
        <w:rPr>
          <w:sz w:val="28"/>
          <w:szCs w:val="28"/>
        </w:rPr>
      </w:pPr>
      <w:r w:rsidRPr="00074CFC">
        <w:rPr>
          <w:sz w:val="28"/>
          <w:szCs w:val="28"/>
        </w:rPr>
        <w:t xml:space="preserve">Глава Затеихинского  сельского поселения </w:t>
      </w:r>
    </w:p>
    <w:p w:rsidR="00074CFC" w:rsidRPr="00074CFC" w:rsidRDefault="00074CFC" w:rsidP="00074CFC">
      <w:pPr>
        <w:jc w:val="both"/>
        <w:rPr>
          <w:sz w:val="28"/>
          <w:szCs w:val="28"/>
        </w:rPr>
      </w:pPr>
      <w:r w:rsidRPr="00074CFC">
        <w:rPr>
          <w:sz w:val="28"/>
          <w:szCs w:val="28"/>
        </w:rPr>
        <w:t>Пучежского муниципального района</w:t>
      </w:r>
    </w:p>
    <w:p w:rsidR="00074CFC" w:rsidRPr="00074CFC" w:rsidRDefault="00074CFC" w:rsidP="00074CFC">
      <w:pPr>
        <w:jc w:val="both"/>
        <w:rPr>
          <w:sz w:val="28"/>
          <w:szCs w:val="28"/>
        </w:rPr>
      </w:pPr>
      <w:r w:rsidRPr="00074CFC">
        <w:rPr>
          <w:sz w:val="28"/>
          <w:szCs w:val="28"/>
        </w:rPr>
        <w:t>Ивановской области</w:t>
      </w:r>
      <w:r w:rsidRPr="00074CFC">
        <w:rPr>
          <w:sz w:val="28"/>
          <w:szCs w:val="28"/>
        </w:rPr>
        <w:tab/>
      </w:r>
      <w:r w:rsidRPr="00074CFC">
        <w:rPr>
          <w:sz w:val="28"/>
          <w:szCs w:val="28"/>
        </w:rPr>
        <w:tab/>
      </w:r>
      <w:r w:rsidRPr="00074CFC">
        <w:rPr>
          <w:sz w:val="28"/>
          <w:szCs w:val="28"/>
        </w:rPr>
        <w:tab/>
      </w:r>
      <w:r w:rsidRPr="00074CFC">
        <w:rPr>
          <w:sz w:val="28"/>
          <w:szCs w:val="28"/>
        </w:rPr>
        <w:tab/>
      </w:r>
      <w:r w:rsidRPr="00074CFC">
        <w:rPr>
          <w:sz w:val="28"/>
          <w:szCs w:val="28"/>
        </w:rPr>
        <w:tab/>
      </w:r>
      <w:r w:rsidRPr="00074CFC">
        <w:rPr>
          <w:sz w:val="28"/>
          <w:szCs w:val="28"/>
        </w:rPr>
        <w:tab/>
      </w:r>
      <w:r w:rsidRPr="00074CFC">
        <w:rPr>
          <w:sz w:val="28"/>
          <w:szCs w:val="28"/>
        </w:rPr>
        <w:tab/>
      </w:r>
      <w:r w:rsidR="00761856">
        <w:rPr>
          <w:sz w:val="28"/>
          <w:szCs w:val="28"/>
        </w:rPr>
        <w:t xml:space="preserve">      </w:t>
      </w:r>
      <w:r w:rsidRPr="00074CFC">
        <w:rPr>
          <w:sz w:val="28"/>
          <w:szCs w:val="28"/>
        </w:rPr>
        <w:t xml:space="preserve">Н.К.Таничев                                                                    </w:t>
      </w:r>
    </w:p>
    <w:p w:rsidR="00074CFC" w:rsidRPr="00074CFC" w:rsidRDefault="00074CFC" w:rsidP="00074CFC">
      <w:pPr>
        <w:jc w:val="both"/>
        <w:rPr>
          <w:sz w:val="28"/>
          <w:szCs w:val="28"/>
        </w:rPr>
      </w:pPr>
    </w:p>
    <w:p w:rsidR="00074CFC" w:rsidRPr="00074CFC" w:rsidRDefault="00074CFC" w:rsidP="00074CFC">
      <w:pPr>
        <w:jc w:val="both"/>
        <w:rPr>
          <w:sz w:val="28"/>
          <w:szCs w:val="28"/>
        </w:rPr>
      </w:pPr>
      <w:r w:rsidRPr="00074CFC">
        <w:rPr>
          <w:sz w:val="28"/>
          <w:szCs w:val="28"/>
        </w:rPr>
        <w:t>Председатель Совета Затеихинского сельского поселения</w:t>
      </w:r>
    </w:p>
    <w:p w:rsidR="00074CFC" w:rsidRPr="00074CFC" w:rsidRDefault="00074CFC" w:rsidP="00074CFC">
      <w:pPr>
        <w:jc w:val="both"/>
        <w:rPr>
          <w:sz w:val="28"/>
          <w:szCs w:val="28"/>
        </w:rPr>
      </w:pPr>
      <w:r w:rsidRPr="00074CFC">
        <w:rPr>
          <w:sz w:val="28"/>
          <w:szCs w:val="28"/>
        </w:rPr>
        <w:t xml:space="preserve">Пучежского муниципального района  </w:t>
      </w:r>
    </w:p>
    <w:p w:rsidR="00061D0F" w:rsidRPr="00074CFC" w:rsidRDefault="00074CFC" w:rsidP="00074CFC">
      <w:pPr>
        <w:jc w:val="both"/>
        <w:rPr>
          <w:sz w:val="28"/>
          <w:szCs w:val="28"/>
        </w:rPr>
      </w:pPr>
      <w:r w:rsidRPr="00074CFC">
        <w:rPr>
          <w:sz w:val="28"/>
          <w:szCs w:val="28"/>
        </w:rPr>
        <w:t xml:space="preserve">Ивановской области      </w:t>
      </w:r>
      <w:r w:rsidRPr="00074CFC">
        <w:rPr>
          <w:sz w:val="28"/>
          <w:szCs w:val="28"/>
        </w:rPr>
        <w:tab/>
      </w:r>
      <w:r w:rsidRPr="00074CFC">
        <w:rPr>
          <w:sz w:val="28"/>
          <w:szCs w:val="28"/>
        </w:rPr>
        <w:tab/>
      </w:r>
      <w:r w:rsidRPr="00074CFC">
        <w:rPr>
          <w:sz w:val="28"/>
          <w:szCs w:val="28"/>
        </w:rPr>
        <w:tab/>
      </w:r>
      <w:r w:rsidRPr="00074CFC">
        <w:rPr>
          <w:sz w:val="28"/>
          <w:szCs w:val="28"/>
        </w:rPr>
        <w:tab/>
      </w:r>
      <w:r w:rsidRPr="00074CFC">
        <w:rPr>
          <w:sz w:val="28"/>
          <w:szCs w:val="28"/>
        </w:rPr>
        <w:tab/>
      </w:r>
      <w:r w:rsidRPr="00074CF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proofErr w:type="spellStart"/>
      <w:r w:rsidRPr="00074CFC">
        <w:rPr>
          <w:sz w:val="28"/>
          <w:szCs w:val="28"/>
        </w:rPr>
        <w:t>Т.А.Рунова</w:t>
      </w:r>
      <w:proofErr w:type="spellEnd"/>
      <w:r w:rsidRPr="00074CFC">
        <w:rPr>
          <w:sz w:val="28"/>
          <w:szCs w:val="28"/>
        </w:rPr>
        <w:t xml:space="preserve">                                                             </w:t>
      </w:r>
    </w:p>
    <w:p w:rsidR="00061D0F" w:rsidRPr="00074CFC" w:rsidRDefault="00061D0F" w:rsidP="00061D0F">
      <w:pPr>
        <w:jc w:val="right"/>
        <w:rPr>
          <w:sz w:val="28"/>
          <w:szCs w:val="28"/>
        </w:rPr>
      </w:pPr>
    </w:p>
    <w:p w:rsidR="00061D0F" w:rsidRPr="00074CFC" w:rsidRDefault="00061D0F" w:rsidP="00061D0F">
      <w:pPr>
        <w:jc w:val="right"/>
        <w:rPr>
          <w:sz w:val="28"/>
          <w:szCs w:val="28"/>
        </w:rPr>
      </w:pPr>
    </w:p>
    <w:p w:rsidR="00061D0F" w:rsidRPr="00074CFC" w:rsidRDefault="00061D0F" w:rsidP="00074CFC">
      <w:pPr>
        <w:jc w:val="right"/>
      </w:pPr>
      <w:r w:rsidRPr="00074CFC">
        <w:lastRenderedPageBreak/>
        <w:t>Приложение</w:t>
      </w:r>
    </w:p>
    <w:p w:rsidR="00061D0F" w:rsidRPr="00074CFC" w:rsidRDefault="00061D0F" w:rsidP="00074CFC">
      <w:pPr>
        <w:jc w:val="right"/>
      </w:pPr>
      <w:r w:rsidRPr="00074CFC">
        <w:t xml:space="preserve">  к решению совета</w:t>
      </w:r>
    </w:p>
    <w:p w:rsidR="00061D0F" w:rsidRPr="00074CFC" w:rsidRDefault="00061D0F" w:rsidP="00074CFC">
      <w:pPr>
        <w:jc w:val="right"/>
      </w:pPr>
      <w:r w:rsidRPr="00074CFC">
        <w:t xml:space="preserve"> Затеихинского сельского поселения</w:t>
      </w:r>
    </w:p>
    <w:p w:rsidR="00061D0F" w:rsidRPr="00074CFC" w:rsidRDefault="00405B06" w:rsidP="00074CFC">
      <w:pPr>
        <w:jc w:val="right"/>
      </w:pPr>
      <w:r>
        <w:t>о</w:t>
      </w:r>
      <w:r w:rsidR="00061D0F" w:rsidRPr="00074CFC">
        <w:t>т</w:t>
      </w:r>
      <w:r>
        <w:t xml:space="preserve"> 19.03.2020 г. </w:t>
      </w:r>
      <w:r w:rsidR="00061D0F" w:rsidRPr="00074CFC">
        <w:t xml:space="preserve">№ </w:t>
      </w:r>
      <w:r>
        <w:t>5</w:t>
      </w:r>
      <w:r w:rsidR="00061D0F" w:rsidRPr="00074CFC">
        <w:t xml:space="preserve"> </w:t>
      </w:r>
    </w:p>
    <w:p w:rsidR="00061D0F" w:rsidRPr="00074CFC" w:rsidRDefault="00061D0F" w:rsidP="00061D0F">
      <w:pPr>
        <w:jc w:val="right"/>
      </w:pPr>
    </w:p>
    <w:p w:rsidR="00074CFC" w:rsidRDefault="00074CFC" w:rsidP="00061D0F">
      <w:pPr>
        <w:jc w:val="center"/>
        <w:rPr>
          <w:b/>
        </w:rPr>
      </w:pPr>
    </w:p>
    <w:p w:rsidR="00074CFC" w:rsidRDefault="00074CFC" w:rsidP="00061D0F">
      <w:pPr>
        <w:jc w:val="center"/>
        <w:rPr>
          <w:b/>
        </w:rPr>
      </w:pPr>
    </w:p>
    <w:p w:rsidR="00061D0F" w:rsidRPr="00074CFC" w:rsidRDefault="00061D0F" w:rsidP="00061D0F">
      <w:pPr>
        <w:jc w:val="center"/>
        <w:rPr>
          <w:b/>
        </w:rPr>
      </w:pPr>
      <w:r w:rsidRPr="00074CFC">
        <w:rPr>
          <w:b/>
        </w:rPr>
        <w:t>Положение</w:t>
      </w:r>
    </w:p>
    <w:p w:rsidR="00061D0F" w:rsidRPr="00074CFC" w:rsidRDefault="00061D0F" w:rsidP="00061D0F">
      <w:pPr>
        <w:jc w:val="center"/>
        <w:rPr>
          <w:b/>
        </w:rPr>
      </w:pPr>
      <w:r w:rsidRPr="00074CFC">
        <w:rPr>
          <w:b/>
        </w:rPr>
        <w:t xml:space="preserve">о порядке присутствия граждан (физических лиц), </w:t>
      </w:r>
    </w:p>
    <w:p w:rsidR="00061D0F" w:rsidRPr="00074CFC" w:rsidRDefault="00061D0F" w:rsidP="00061D0F">
      <w:pPr>
        <w:jc w:val="center"/>
        <w:rPr>
          <w:b/>
        </w:rPr>
      </w:pPr>
      <w:r w:rsidRPr="00074CFC">
        <w:rPr>
          <w:b/>
        </w:rPr>
        <w:t>в том числе  представителей организаций (юридических лиц), общественных объединений, государственных органов  и органов местного</w:t>
      </w:r>
      <w:r w:rsidR="00DC7991" w:rsidRPr="00074CFC">
        <w:rPr>
          <w:b/>
        </w:rPr>
        <w:t xml:space="preserve"> самоуправления  на заседаниях С</w:t>
      </w:r>
      <w:r w:rsidRPr="00074CFC">
        <w:rPr>
          <w:b/>
        </w:rPr>
        <w:t xml:space="preserve">овета </w:t>
      </w:r>
      <w:r w:rsidR="00DC7991" w:rsidRPr="00074CFC">
        <w:rPr>
          <w:b/>
        </w:rPr>
        <w:t>Затеихинского сельского поселения</w:t>
      </w:r>
    </w:p>
    <w:p w:rsidR="00061D0F" w:rsidRPr="00074CFC" w:rsidRDefault="00061D0F" w:rsidP="00061D0F">
      <w:pPr>
        <w:jc w:val="center"/>
      </w:pPr>
    </w:p>
    <w:p w:rsidR="00061D0F" w:rsidRPr="00074CFC" w:rsidRDefault="00061D0F" w:rsidP="00061D0F">
      <w:pPr>
        <w:jc w:val="center"/>
      </w:pPr>
      <w:r w:rsidRPr="00074CFC">
        <w:t>Глава 1. Общие положения</w:t>
      </w:r>
    </w:p>
    <w:p w:rsidR="00061D0F" w:rsidRPr="00074CFC" w:rsidRDefault="00061D0F" w:rsidP="00061D0F">
      <w:pPr>
        <w:ind w:firstLine="709"/>
        <w:jc w:val="center"/>
      </w:pPr>
    </w:p>
    <w:p w:rsidR="00061D0F" w:rsidRPr="00074CFC" w:rsidRDefault="00061D0F" w:rsidP="00061D0F">
      <w:pPr>
        <w:numPr>
          <w:ilvl w:val="0"/>
          <w:numId w:val="2"/>
        </w:numPr>
        <w:spacing w:line="276" w:lineRule="auto"/>
        <w:ind w:left="0" w:firstLine="709"/>
        <w:jc w:val="both"/>
      </w:pPr>
      <w:proofErr w:type="gramStart"/>
      <w:r w:rsidRPr="00074CFC">
        <w:t>Настоящее Положение  устанавливает требования  к организации присутствия граждан  (физических лиц), в том числе представителей  организаций (юридических лиц), общественных объединений, государственных органов  и органов местного самоуправления (далее – заинте</w:t>
      </w:r>
      <w:r w:rsidR="00DC7991" w:rsidRPr="00074CFC">
        <w:t>ресованные лица) на заседаниях С</w:t>
      </w:r>
      <w:r w:rsidRPr="00074CFC">
        <w:t xml:space="preserve">овета </w:t>
      </w:r>
      <w:r w:rsidR="00DC7991" w:rsidRPr="00074CFC">
        <w:t>Затеихинского сельского поселения далее – Совета)</w:t>
      </w:r>
      <w:r w:rsidRPr="00074CFC">
        <w:t>, а также права и обязанности указанных лиц.</w:t>
      </w:r>
      <w:proofErr w:type="gramEnd"/>
    </w:p>
    <w:p w:rsidR="00061D0F" w:rsidRPr="00074CFC" w:rsidRDefault="00061D0F" w:rsidP="00061D0F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074CFC">
        <w:t>Настоящее Положение  не распространяет свое действие  в случае присутстви</w:t>
      </w:r>
      <w:r w:rsidR="00DC7991" w:rsidRPr="00074CFC">
        <w:t xml:space="preserve">я на заседаниях Совета </w:t>
      </w:r>
      <w:r w:rsidRPr="00074CFC">
        <w:t xml:space="preserve"> (далее – также заседание</w:t>
      </w:r>
      <w:r w:rsidR="00DC7991" w:rsidRPr="00074CFC">
        <w:t>)</w:t>
      </w:r>
      <w:r w:rsidRPr="00074CFC">
        <w:t>:</w:t>
      </w:r>
    </w:p>
    <w:p w:rsidR="00061D0F" w:rsidRPr="00074CFC" w:rsidRDefault="00061D0F" w:rsidP="00061D0F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074CFC">
        <w:t xml:space="preserve">лиц, приглашенных по инициативе  </w:t>
      </w:r>
      <w:r w:rsidR="00DC7991" w:rsidRPr="00074CFC">
        <w:t>Совета</w:t>
      </w:r>
      <w:r w:rsidRPr="00074CFC">
        <w:t xml:space="preserve">, его председателя, постоянной комиссии (постоянных комиссий) </w:t>
      </w:r>
      <w:r w:rsidR="00405B06">
        <w:t>Совета</w:t>
      </w:r>
      <w:r w:rsidRPr="00074CFC">
        <w:t xml:space="preserve">, депутатов </w:t>
      </w:r>
      <w:r w:rsidR="00DC7991" w:rsidRPr="00074CFC">
        <w:t>Совета</w:t>
      </w:r>
      <w:proofErr w:type="gramStart"/>
      <w:r w:rsidR="00DC7991" w:rsidRPr="00074CFC">
        <w:t xml:space="preserve"> </w:t>
      </w:r>
      <w:r w:rsidRPr="00074CFC">
        <w:t>.</w:t>
      </w:r>
      <w:proofErr w:type="gramEnd"/>
    </w:p>
    <w:p w:rsidR="00061D0F" w:rsidRPr="00074CFC" w:rsidRDefault="00061D0F" w:rsidP="00061D0F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074CFC">
        <w:t>должностных лиц, присутствие которых  на заседании предусмотрено  законодательством, Уставом Затеихинского сельского поселения</w:t>
      </w:r>
      <w:r w:rsidR="00DC7991" w:rsidRPr="00074CFC">
        <w:t>, в</w:t>
      </w:r>
      <w:r w:rsidRPr="00074CFC">
        <w:t xml:space="preserve"> </w:t>
      </w:r>
      <w:r w:rsidR="00DC7991" w:rsidRPr="00074CFC">
        <w:t>с</w:t>
      </w:r>
      <w:r w:rsidRPr="00074CFC">
        <w:t>вязи с осуществлением  ими должностных (служебных) обязанностей;</w:t>
      </w:r>
    </w:p>
    <w:p w:rsidR="00061D0F" w:rsidRPr="00074CFC" w:rsidRDefault="00061D0F" w:rsidP="00061D0F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074CFC">
        <w:t>представителей средств массовой информации.</w:t>
      </w:r>
    </w:p>
    <w:p w:rsidR="00061D0F" w:rsidRPr="00074CFC" w:rsidRDefault="00061D0F" w:rsidP="00061D0F">
      <w:pPr>
        <w:ind w:firstLine="709"/>
        <w:jc w:val="both"/>
      </w:pPr>
    </w:p>
    <w:p w:rsidR="00061D0F" w:rsidRPr="00074CFC" w:rsidRDefault="00061D0F" w:rsidP="00061D0F">
      <w:pPr>
        <w:ind w:firstLine="709"/>
        <w:jc w:val="center"/>
      </w:pPr>
      <w:r w:rsidRPr="00074CFC">
        <w:t>Глава 2. Оповещение  о заседании и подача заявок на участие</w:t>
      </w:r>
    </w:p>
    <w:p w:rsidR="00061D0F" w:rsidRPr="00074CFC" w:rsidRDefault="00061D0F" w:rsidP="00061D0F">
      <w:pPr>
        <w:ind w:firstLine="709"/>
        <w:jc w:val="both"/>
      </w:pPr>
    </w:p>
    <w:p w:rsidR="00061D0F" w:rsidRPr="00074CFC" w:rsidRDefault="00061D0F" w:rsidP="00061D0F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074CFC">
        <w:t>Оповещение заинтересованных лиц  о заседании осуществляется путем ра</w:t>
      </w:r>
      <w:r w:rsidR="00405B06">
        <w:t>змещения на официальном сайте  С</w:t>
      </w:r>
      <w:r w:rsidRPr="00074CFC">
        <w:t>овета в информационно-коммуникативной сети «Интернет» сведений о времени и месте заседания (с указанием точного адреса), о вопросах повестки дня, а также адреса, на который принимаются заявки  от заинтересованных лиц  о намерениях присутствовать на заседании.</w:t>
      </w:r>
    </w:p>
    <w:p w:rsidR="00061D0F" w:rsidRPr="00074CFC" w:rsidRDefault="00061D0F" w:rsidP="00061D0F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074CFC">
        <w:t>Оповещение заинтересованных лиц о заседании осуществляется  в срок не позднее,  чем за семь календарных дней до дня проведения очередного заседания.</w:t>
      </w:r>
    </w:p>
    <w:p w:rsidR="00061D0F" w:rsidRPr="00074CFC" w:rsidRDefault="00061D0F" w:rsidP="00061D0F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074CFC">
        <w:t>В целях присутствия на заседании заинтересованные лица  направляют заявку  о намерении присутствовать  на заседании  (далее – заявка) по форме  согласно приложению  к настоящему Положению в срок, не позднее  12.00 часов дня, предшествующего дню проведения  соответствующего заседания.</w:t>
      </w:r>
    </w:p>
    <w:p w:rsidR="00061D0F" w:rsidRPr="00074CFC" w:rsidRDefault="00061D0F" w:rsidP="00061D0F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074CFC">
        <w:t>Заявки подлежат регистрации в порядке их поступления  в совет депутатов  в журнале учета заявок с  указанием данных  заинтересованных лиц, даты и времени  поступления заявок, вопросов, на которых планируется  присутствие заинтересованного лица.</w:t>
      </w:r>
    </w:p>
    <w:p w:rsidR="00061D0F" w:rsidRPr="00074CFC" w:rsidRDefault="00061D0F" w:rsidP="00061D0F">
      <w:pPr>
        <w:ind w:firstLine="709"/>
        <w:jc w:val="center"/>
      </w:pPr>
    </w:p>
    <w:p w:rsidR="00061D0F" w:rsidRPr="00074CFC" w:rsidRDefault="00061D0F" w:rsidP="00061D0F">
      <w:pPr>
        <w:ind w:firstLine="709"/>
        <w:jc w:val="center"/>
      </w:pPr>
      <w:r w:rsidRPr="00074CFC">
        <w:lastRenderedPageBreak/>
        <w:t xml:space="preserve">Глава 3. Организация заседания в случае присутствия </w:t>
      </w:r>
    </w:p>
    <w:p w:rsidR="00061D0F" w:rsidRPr="00074CFC" w:rsidRDefault="00061D0F" w:rsidP="00061D0F">
      <w:pPr>
        <w:ind w:firstLine="709"/>
        <w:jc w:val="center"/>
      </w:pPr>
      <w:r w:rsidRPr="00074CFC">
        <w:t>заинтересованных лиц</w:t>
      </w:r>
    </w:p>
    <w:p w:rsidR="00061D0F" w:rsidRPr="00074CFC" w:rsidRDefault="00061D0F" w:rsidP="00061D0F">
      <w:pPr>
        <w:ind w:firstLine="709"/>
        <w:jc w:val="center"/>
      </w:pPr>
    </w:p>
    <w:p w:rsidR="00061D0F" w:rsidRPr="00074CFC" w:rsidRDefault="00061D0F" w:rsidP="00061D0F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 xml:space="preserve"> В зале заседания  </w:t>
      </w:r>
      <w:r w:rsidR="00DC7991" w:rsidRPr="00074CFC">
        <w:rPr>
          <w:rFonts w:ascii="Times New Roman" w:hAnsi="Times New Roman"/>
          <w:sz w:val="24"/>
          <w:szCs w:val="24"/>
        </w:rPr>
        <w:t xml:space="preserve">Совета  </w:t>
      </w:r>
      <w:r w:rsidRPr="00074CFC">
        <w:rPr>
          <w:rFonts w:ascii="Times New Roman" w:hAnsi="Times New Roman"/>
          <w:sz w:val="24"/>
          <w:szCs w:val="24"/>
        </w:rPr>
        <w:t>отводятся места  для заинтересованных лиц.</w:t>
      </w:r>
    </w:p>
    <w:p w:rsidR="00061D0F" w:rsidRPr="00074CFC" w:rsidRDefault="00061D0F" w:rsidP="00061D0F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В случае превышения  числа заинтересованных лиц, представивших  заявку, числа свободных  мест в зале  заседаний, их размещение  производится  в порядке  очередности  по дате и времени  получения заявки.</w:t>
      </w:r>
    </w:p>
    <w:p w:rsidR="00061D0F" w:rsidRPr="00074CFC" w:rsidRDefault="00061D0F" w:rsidP="00061D0F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Заинтересованные лица  не допускаются на заседания в случаях:</w:t>
      </w:r>
    </w:p>
    <w:p w:rsidR="00061D0F" w:rsidRPr="00074CFC" w:rsidRDefault="00061D0F" w:rsidP="00061D0F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Отсутствия документа, удостоверяющего личность;</w:t>
      </w:r>
    </w:p>
    <w:p w:rsidR="00061D0F" w:rsidRPr="00074CFC" w:rsidRDefault="00061D0F" w:rsidP="00061D0F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Отсутствия документа, подтверждающего полномочия  (для представителей  организации (юридических лиц), общественных объединений, государственных органов и органов местного самоуправления).</w:t>
      </w:r>
    </w:p>
    <w:p w:rsidR="00061D0F" w:rsidRPr="00074CFC" w:rsidRDefault="00061D0F" w:rsidP="00061D0F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 xml:space="preserve">Заинтересованные лица  допускаются в зал не ранее чем за 30 минут и не </w:t>
      </w:r>
      <w:proofErr w:type="gramStart"/>
      <w:r w:rsidRPr="00074CFC">
        <w:rPr>
          <w:rFonts w:ascii="Times New Roman" w:hAnsi="Times New Roman"/>
          <w:sz w:val="24"/>
          <w:szCs w:val="24"/>
        </w:rPr>
        <w:t>позднее</w:t>
      </w:r>
      <w:proofErr w:type="gramEnd"/>
      <w:r w:rsidRPr="00074CFC">
        <w:rPr>
          <w:rFonts w:ascii="Times New Roman" w:hAnsi="Times New Roman"/>
          <w:sz w:val="24"/>
          <w:szCs w:val="24"/>
        </w:rPr>
        <w:t xml:space="preserve"> чем за 10 минут до начала заседания.</w:t>
      </w:r>
    </w:p>
    <w:p w:rsidR="00061D0F" w:rsidRPr="00074CFC" w:rsidRDefault="00061D0F" w:rsidP="00061D0F">
      <w:pPr>
        <w:ind w:firstLine="709"/>
        <w:jc w:val="both"/>
      </w:pPr>
    </w:p>
    <w:p w:rsidR="00061D0F" w:rsidRPr="00074CFC" w:rsidRDefault="00061D0F" w:rsidP="00061D0F">
      <w:pPr>
        <w:ind w:firstLine="709"/>
        <w:jc w:val="center"/>
      </w:pPr>
      <w:r w:rsidRPr="00074CFC">
        <w:t>Глава 4. Права и обязанности  заинтересованных лиц</w:t>
      </w:r>
    </w:p>
    <w:p w:rsidR="00061D0F" w:rsidRPr="00074CFC" w:rsidRDefault="00061D0F" w:rsidP="00061D0F">
      <w:pPr>
        <w:ind w:firstLine="709"/>
        <w:jc w:val="both"/>
      </w:pPr>
    </w:p>
    <w:p w:rsidR="00061D0F" w:rsidRPr="00074CFC" w:rsidRDefault="00061D0F" w:rsidP="00061D0F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Заинтересованные лица должны: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а) с</w:t>
      </w:r>
      <w:r w:rsidR="00074CFC" w:rsidRPr="00074CFC">
        <w:rPr>
          <w:rFonts w:ascii="Times New Roman" w:hAnsi="Times New Roman"/>
          <w:sz w:val="24"/>
          <w:szCs w:val="24"/>
        </w:rPr>
        <w:t>облюдать требования Регламента С</w:t>
      </w:r>
      <w:r w:rsidRPr="00074CFC">
        <w:rPr>
          <w:rFonts w:ascii="Times New Roman" w:hAnsi="Times New Roman"/>
          <w:sz w:val="24"/>
          <w:szCs w:val="24"/>
        </w:rPr>
        <w:t>овета, а также требования настоящего Положения;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б) соблюдать общепризнанные нормы этики;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 xml:space="preserve">в) не распространять не соответствующие действительности сведения о ходе заседаний, а также сведения, порочащие честь, достоинство и деловую репутацию депутатов  </w:t>
      </w:r>
      <w:r w:rsidR="00DC7991" w:rsidRPr="00074CFC">
        <w:rPr>
          <w:rFonts w:ascii="Times New Roman" w:hAnsi="Times New Roman"/>
          <w:sz w:val="24"/>
          <w:szCs w:val="24"/>
        </w:rPr>
        <w:t>Совет</w:t>
      </w:r>
      <w:r w:rsidR="00074CFC" w:rsidRPr="00074CFC">
        <w:rPr>
          <w:rFonts w:ascii="Times New Roman" w:hAnsi="Times New Roman"/>
          <w:sz w:val="24"/>
          <w:szCs w:val="24"/>
        </w:rPr>
        <w:t>а</w:t>
      </w:r>
      <w:r w:rsidRPr="00074CFC">
        <w:rPr>
          <w:rFonts w:ascii="Times New Roman" w:hAnsi="Times New Roman"/>
          <w:sz w:val="24"/>
          <w:szCs w:val="24"/>
        </w:rPr>
        <w:t>;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г) при получении информации от депутатов  ставить их в известность  о проведении ауди</w:t>
      </w:r>
      <w:proofErr w:type="gramStart"/>
      <w:r w:rsidRPr="00074CFC">
        <w:rPr>
          <w:rFonts w:ascii="Times New Roman" w:hAnsi="Times New Roman"/>
          <w:sz w:val="24"/>
          <w:szCs w:val="24"/>
        </w:rPr>
        <w:t>о-</w:t>
      </w:r>
      <w:proofErr w:type="gramEnd"/>
      <w:r w:rsidRPr="00074CFC">
        <w:rPr>
          <w:rFonts w:ascii="Times New Roman" w:hAnsi="Times New Roman"/>
          <w:sz w:val="24"/>
          <w:szCs w:val="24"/>
        </w:rPr>
        <w:t xml:space="preserve">  и видеозаписи, кино- и фотосъемки;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CFC">
        <w:rPr>
          <w:rFonts w:ascii="Times New Roman" w:hAnsi="Times New Roman"/>
          <w:sz w:val="24"/>
          <w:szCs w:val="24"/>
        </w:rPr>
        <w:t>д</w:t>
      </w:r>
      <w:proofErr w:type="spellEnd"/>
      <w:r w:rsidRPr="00074CFC">
        <w:rPr>
          <w:rFonts w:ascii="Times New Roman" w:hAnsi="Times New Roman"/>
          <w:sz w:val="24"/>
          <w:szCs w:val="24"/>
        </w:rPr>
        <w:t>) заканчивать установку  видео- и фотоаппаратуры не позднее, чем за пять минут до начала заседания;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 xml:space="preserve">е) не перемещаться по залу  заседаний </w:t>
      </w:r>
      <w:r w:rsidR="00DC7991" w:rsidRPr="00074CFC">
        <w:rPr>
          <w:rFonts w:ascii="Times New Roman" w:hAnsi="Times New Roman"/>
          <w:sz w:val="24"/>
          <w:szCs w:val="24"/>
        </w:rPr>
        <w:t>после объявления председателем С</w:t>
      </w:r>
      <w:r w:rsidRPr="00074CFC">
        <w:rPr>
          <w:rFonts w:ascii="Times New Roman" w:hAnsi="Times New Roman"/>
          <w:sz w:val="24"/>
          <w:szCs w:val="24"/>
        </w:rPr>
        <w:t>овета  о начале заседания, за исключением перемещений в пределах мест, специально отведенных  для заинтересованных лиц, если это не мешает  проведению соответствующего мероприятия;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ж) не вмешиваться в ход проведения  заседания (под вмешательством понимается: устные высказывания и действия, имеющие целью привлечь  к себе внимание присутствующих или прервать ход мероприятия;  ведение видео- и фотосъемки  способами, мешающими ходу  мероприятия; перемещение, создающее помехи проведению мероприятия, а также других действий, отрицательно  влияющих на ход мероприятий);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CFC">
        <w:rPr>
          <w:rFonts w:ascii="Times New Roman" w:hAnsi="Times New Roman"/>
          <w:sz w:val="24"/>
          <w:szCs w:val="24"/>
        </w:rPr>
        <w:t>з</w:t>
      </w:r>
      <w:proofErr w:type="spellEnd"/>
      <w:r w:rsidRPr="00074CFC">
        <w:rPr>
          <w:rFonts w:ascii="Times New Roman" w:hAnsi="Times New Roman"/>
          <w:sz w:val="24"/>
          <w:szCs w:val="24"/>
        </w:rPr>
        <w:t>) отключать во время проведения официальных мероприятий мобильные телефоны;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и) соблюдать правила  пропускного режима, общественного порядка в здании, где проводится заседание.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 xml:space="preserve">2. Заинтересованные лица, присутствующие  на заседании, вправе </w:t>
      </w:r>
      <w:r w:rsidR="00074CFC" w:rsidRPr="00074CFC">
        <w:rPr>
          <w:rFonts w:ascii="Times New Roman" w:hAnsi="Times New Roman"/>
          <w:sz w:val="24"/>
          <w:szCs w:val="24"/>
        </w:rPr>
        <w:t>иметь</w:t>
      </w:r>
      <w:r w:rsidRPr="00074CFC">
        <w:rPr>
          <w:rFonts w:ascii="Times New Roman" w:hAnsi="Times New Roman"/>
          <w:sz w:val="24"/>
          <w:szCs w:val="24"/>
        </w:rPr>
        <w:t xml:space="preserve">  компьютеры, средства телефонной и </w:t>
      </w:r>
      <w:r w:rsidR="00074CFC" w:rsidRPr="00074CFC">
        <w:rPr>
          <w:rFonts w:ascii="Times New Roman" w:hAnsi="Times New Roman"/>
          <w:sz w:val="24"/>
          <w:szCs w:val="24"/>
        </w:rPr>
        <w:t>сотовой  с</w:t>
      </w:r>
      <w:r w:rsidRPr="00074CFC">
        <w:rPr>
          <w:rFonts w:ascii="Times New Roman" w:hAnsi="Times New Roman"/>
          <w:sz w:val="24"/>
          <w:szCs w:val="24"/>
        </w:rPr>
        <w:t>вязи, радиосвязи, а также  средств</w:t>
      </w:r>
      <w:r w:rsidR="00074CFC" w:rsidRPr="00074CFC">
        <w:rPr>
          <w:rFonts w:ascii="Times New Roman" w:hAnsi="Times New Roman"/>
          <w:sz w:val="24"/>
          <w:szCs w:val="24"/>
        </w:rPr>
        <w:t>а</w:t>
      </w:r>
      <w:r w:rsidRPr="00074CFC">
        <w:rPr>
          <w:rFonts w:ascii="Times New Roman" w:hAnsi="Times New Roman"/>
          <w:sz w:val="24"/>
          <w:szCs w:val="24"/>
        </w:rPr>
        <w:t xml:space="preserve">  звукозаписи и обработки  информации  в той мере, в которой данные действия  не мешают проведению заседания.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lastRenderedPageBreak/>
        <w:t>3. Председательствующий на заседании  может предоставить заинтересованному лицу  право задать вопрос  или выступить по рассматриваемому вопросу.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4. Заинтересованные лица не участвуют  в обсуждении  и принятии решений.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5. Заинтересованные лица удаляются из зала заседаний, если обсуждаемая на заседании указанная информация  отнесена  в установленном  федеральным законом порядке к сведениям, составляющим государственную  или иную охраняемую законом тайну.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6. В случае нарушения требований  пунктов 1 и 2 главы 4 наст</w:t>
      </w:r>
      <w:r w:rsidR="00DC7991" w:rsidRPr="00074CFC">
        <w:rPr>
          <w:rFonts w:ascii="Times New Roman" w:hAnsi="Times New Roman"/>
          <w:sz w:val="24"/>
          <w:szCs w:val="24"/>
        </w:rPr>
        <w:t>оящего Положения  председатель С</w:t>
      </w:r>
      <w:r w:rsidRPr="00074CFC">
        <w:rPr>
          <w:rFonts w:ascii="Times New Roman" w:hAnsi="Times New Roman"/>
          <w:sz w:val="24"/>
          <w:szCs w:val="24"/>
        </w:rPr>
        <w:t>овета делает замечание заинтересованному лицу, о чем  делается соответствующая запись в протоколе заседания. При  повторном  нарушении заинтересованные л</w:t>
      </w:r>
      <w:r w:rsidR="00DC7991" w:rsidRPr="00074CFC">
        <w:rPr>
          <w:rFonts w:ascii="Times New Roman" w:hAnsi="Times New Roman"/>
          <w:sz w:val="24"/>
          <w:szCs w:val="24"/>
        </w:rPr>
        <w:t>ица  по решению  председателя  С</w:t>
      </w:r>
      <w:r w:rsidRPr="00074CFC">
        <w:rPr>
          <w:rFonts w:ascii="Times New Roman" w:hAnsi="Times New Roman"/>
          <w:sz w:val="24"/>
          <w:szCs w:val="24"/>
        </w:rPr>
        <w:t>овета удаляются из зала  заседания, о чем делается соответствующая запись в протоколе.</w:t>
      </w:r>
    </w:p>
    <w:p w:rsidR="00061D0F" w:rsidRPr="00074CFC" w:rsidRDefault="00061D0F" w:rsidP="00061D0F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CFC">
        <w:rPr>
          <w:rFonts w:ascii="Times New Roman" w:hAnsi="Times New Roman"/>
          <w:sz w:val="24"/>
          <w:szCs w:val="24"/>
        </w:rPr>
        <w:t>7. Отказ гражданину  или представителю организации  в доступе на заседание  или удаление его с заседания  могут быть обжалованы  в судебном порядке.</w:t>
      </w:r>
    </w:p>
    <w:p w:rsidR="00B6716B" w:rsidRPr="00074CFC" w:rsidRDefault="00B6716B" w:rsidP="00061D0F">
      <w:pPr>
        <w:shd w:val="clear" w:color="auto" w:fill="FFFFFF"/>
        <w:jc w:val="center"/>
      </w:pPr>
    </w:p>
    <w:sectPr w:rsidR="00B6716B" w:rsidRPr="00074CFC" w:rsidSect="0051130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7CA"/>
    <w:multiLevelType w:val="hybridMultilevel"/>
    <w:tmpl w:val="3D22C5C2"/>
    <w:lvl w:ilvl="0" w:tplc="65422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D6B36"/>
    <w:multiLevelType w:val="hybridMultilevel"/>
    <w:tmpl w:val="4A2E59D8"/>
    <w:lvl w:ilvl="0" w:tplc="79483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008EC"/>
    <w:multiLevelType w:val="hybridMultilevel"/>
    <w:tmpl w:val="E78A469E"/>
    <w:lvl w:ilvl="0" w:tplc="24F41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B0082"/>
    <w:multiLevelType w:val="hybridMultilevel"/>
    <w:tmpl w:val="DFB0EEF8"/>
    <w:lvl w:ilvl="0" w:tplc="063EDA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6F02E37"/>
    <w:multiLevelType w:val="hybridMultilevel"/>
    <w:tmpl w:val="2A2431D0"/>
    <w:lvl w:ilvl="0" w:tplc="39327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EEA6232"/>
    <w:multiLevelType w:val="hybridMultilevel"/>
    <w:tmpl w:val="024430EA"/>
    <w:lvl w:ilvl="0" w:tplc="AB8CB13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7443041B"/>
    <w:multiLevelType w:val="hybridMultilevel"/>
    <w:tmpl w:val="D9DC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71C1D"/>
    <w:rsid w:val="00061D0F"/>
    <w:rsid w:val="00071C1D"/>
    <w:rsid w:val="00074CFC"/>
    <w:rsid w:val="000C04BA"/>
    <w:rsid w:val="00226532"/>
    <w:rsid w:val="00405B06"/>
    <w:rsid w:val="004341FA"/>
    <w:rsid w:val="00511303"/>
    <w:rsid w:val="00761856"/>
    <w:rsid w:val="00952BF8"/>
    <w:rsid w:val="00A93009"/>
    <w:rsid w:val="00B6716B"/>
    <w:rsid w:val="00BB38EC"/>
    <w:rsid w:val="00C55A3C"/>
    <w:rsid w:val="00CF66EE"/>
    <w:rsid w:val="00DC7991"/>
    <w:rsid w:val="00DE6FC3"/>
    <w:rsid w:val="00E74D36"/>
    <w:rsid w:val="00F0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qFormat/>
    <w:rsid w:val="00B6716B"/>
    <w:pPr>
      <w:spacing w:beforeAutospacing="1" w:afterAutospacing="1"/>
    </w:pPr>
  </w:style>
  <w:style w:type="paragraph" w:customStyle="1" w:styleId="Heading2">
    <w:name w:val="Heading 2"/>
    <w:basedOn w:val="a"/>
    <w:link w:val="Heading2Char"/>
    <w:uiPriority w:val="99"/>
    <w:qFormat/>
    <w:locked/>
    <w:rsid w:val="00B6716B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67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rsid w:val="00B6716B"/>
    <w:rPr>
      <w:rFonts w:cs="Times New Roman"/>
      <w:color w:val="000080"/>
      <w:u w:val="single"/>
    </w:rPr>
  </w:style>
  <w:style w:type="paragraph" w:customStyle="1" w:styleId="cxspmiddle">
    <w:name w:val="cxspmiddle"/>
    <w:basedOn w:val="a"/>
    <w:uiPriority w:val="99"/>
    <w:qFormat/>
    <w:rsid w:val="00B6716B"/>
    <w:pPr>
      <w:spacing w:beforeAutospacing="1" w:afterAutospacing="1"/>
    </w:pPr>
  </w:style>
  <w:style w:type="character" w:customStyle="1" w:styleId="1">
    <w:name w:val="Основной шрифт абзаца1"/>
    <w:rsid w:val="00DE6FC3"/>
  </w:style>
  <w:style w:type="paragraph" w:customStyle="1" w:styleId="ConsPlusDocList">
    <w:name w:val="ConsPlusDocList"/>
    <w:next w:val="a"/>
    <w:rsid w:val="00DE6FC3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FC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DE6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6F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61D0F"/>
    <w:pPr>
      <w:spacing w:before="100" w:beforeAutospacing="1" w:after="100" w:afterAutospacing="1"/>
    </w:pPr>
  </w:style>
  <w:style w:type="character" w:customStyle="1" w:styleId="a5">
    <w:name w:val="Основной текст_"/>
    <w:link w:val="10"/>
    <w:rsid w:val="00061D0F"/>
    <w:rPr>
      <w:spacing w:val="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061D0F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061D0F"/>
    <w:rPr>
      <w:spacing w:val="-1"/>
      <w:sz w:val="28"/>
      <w:szCs w:val="28"/>
      <w:shd w:val="clear" w:color="auto" w:fill="FFFFFF"/>
    </w:rPr>
  </w:style>
  <w:style w:type="character" w:customStyle="1" w:styleId="31pt">
    <w:name w:val="Основной текст (3) + Не курсив;Интервал 1 pt"/>
    <w:rsid w:val="00061D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Candara125pt0pt">
    <w:name w:val="Основной текст + Candara;12;5 pt;Интервал 0 pt"/>
    <w:rsid w:val="00061D0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313pt0pt">
    <w:name w:val="Основной текст (3) + 13 pt;Не курсив;Интервал 0 pt"/>
    <w:rsid w:val="00061D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061D0F"/>
    <w:pPr>
      <w:widowControl w:val="0"/>
      <w:shd w:val="clear" w:color="auto" w:fill="FFFFFF"/>
      <w:spacing w:before="540" w:line="319" w:lineRule="exact"/>
    </w:pPr>
    <w:rPr>
      <w:rFonts w:asciiTheme="minorHAnsi" w:eastAsiaTheme="minorHAnsi" w:hAnsiTheme="minorHAnsi" w:cstheme="minorBidi"/>
      <w:spacing w:val="-1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061D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18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8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2020-03-23T06:27:00Z</cp:lastPrinted>
  <dcterms:created xsi:type="dcterms:W3CDTF">2020-03-10T12:11:00Z</dcterms:created>
  <dcterms:modified xsi:type="dcterms:W3CDTF">2020-03-23T06:28:00Z</dcterms:modified>
</cp:coreProperties>
</file>