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9C" w:rsidRPr="00D01AE8" w:rsidRDefault="0040469C" w:rsidP="0040469C">
      <w:pPr>
        <w:pStyle w:val="a4"/>
        <w:jc w:val="center"/>
        <w:rPr>
          <w:rFonts w:ascii="Times New Roman" w:hAnsi="Times New Roman" w:cs="Times New Roman"/>
          <w:b/>
          <w:sz w:val="24"/>
          <w:szCs w:val="24"/>
        </w:rPr>
      </w:pPr>
      <w:r w:rsidRPr="00D01AE8">
        <w:rPr>
          <w:rFonts w:ascii="Times New Roman" w:hAnsi="Times New Roman" w:cs="Times New Roman"/>
          <w:b/>
          <w:sz w:val="24"/>
          <w:szCs w:val="24"/>
        </w:rPr>
        <w:t>Российская Федерация</w:t>
      </w:r>
    </w:p>
    <w:p w:rsidR="0040469C" w:rsidRPr="00D01AE8" w:rsidRDefault="0040469C" w:rsidP="0040469C">
      <w:pPr>
        <w:pStyle w:val="a4"/>
        <w:jc w:val="center"/>
        <w:rPr>
          <w:rFonts w:ascii="Times New Roman" w:hAnsi="Times New Roman" w:cs="Times New Roman"/>
          <w:b/>
          <w:sz w:val="24"/>
          <w:szCs w:val="24"/>
        </w:rPr>
      </w:pPr>
      <w:r w:rsidRPr="00D01AE8">
        <w:rPr>
          <w:rFonts w:ascii="Times New Roman" w:hAnsi="Times New Roman" w:cs="Times New Roman"/>
          <w:b/>
          <w:sz w:val="24"/>
          <w:szCs w:val="24"/>
        </w:rPr>
        <w:t>Совет Затеихинского сельского поселения</w:t>
      </w:r>
    </w:p>
    <w:p w:rsidR="0040469C" w:rsidRPr="00D01AE8" w:rsidRDefault="0040469C" w:rsidP="0040469C">
      <w:pPr>
        <w:pStyle w:val="a4"/>
        <w:jc w:val="center"/>
        <w:rPr>
          <w:rFonts w:ascii="Times New Roman" w:hAnsi="Times New Roman" w:cs="Times New Roman"/>
          <w:b/>
          <w:sz w:val="24"/>
          <w:szCs w:val="24"/>
        </w:rPr>
      </w:pPr>
      <w:r w:rsidRPr="00D01AE8">
        <w:rPr>
          <w:rFonts w:ascii="Times New Roman" w:hAnsi="Times New Roman" w:cs="Times New Roman"/>
          <w:b/>
          <w:sz w:val="24"/>
          <w:szCs w:val="24"/>
        </w:rPr>
        <w:t>Пучежского муниципального района Ивановской области</w:t>
      </w:r>
    </w:p>
    <w:p w:rsidR="0040469C" w:rsidRPr="00D01AE8" w:rsidRDefault="0040469C" w:rsidP="0040469C">
      <w:pPr>
        <w:pStyle w:val="a4"/>
        <w:jc w:val="center"/>
        <w:rPr>
          <w:rFonts w:ascii="Times New Roman" w:hAnsi="Times New Roman" w:cs="Times New Roman"/>
          <w:b/>
          <w:sz w:val="24"/>
          <w:szCs w:val="24"/>
        </w:rPr>
      </w:pPr>
      <w:r w:rsidRPr="00D01AE8">
        <w:rPr>
          <w:rFonts w:ascii="Times New Roman" w:hAnsi="Times New Roman" w:cs="Times New Roman"/>
          <w:b/>
          <w:sz w:val="24"/>
          <w:szCs w:val="24"/>
        </w:rPr>
        <w:t>Четвертого созыва</w:t>
      </w:r>
    </w:p>
    <w:p w:rsidR="0040469C" w:rsidRPr="00D01AE8" w:rsidRDefault="0040469C" w:rsidP="0040469C">
      <w:pPr>
        <w:jc w:val="both"/>
        <w:rPr>
          <w:sz w:val="24"/>
          <w:szCs w:val="24"/>
        </w:rPr>
      </w:pPr>
    </w:p>
    <w:p w:rsidR="0040469C" w:rsidRDefault="0040469C" w:rsidP="00136930">
      <w:pPr>
        <w:pStyle w:val="2"/>
        <w:rPr>
          <w:sz w:val="24"/>
        </w:rPr>
      </w:pPr>
      <w:r w:rsidRPr="00D01AE8">
        <w:rPr>
          <w:sz w:val="24"/>
        </w:rPr>
        <w:t>РЕШЕНИЕ</w:t>
      </w:r>
    </w:p>
    <w:p w:rsidR="00136930" w:rsidRPr="00136930" w:rsidRDefault="00136930" w:rsidP="00136930">
      <w:pPr>
        <w:rPr>
          <w:lang w:eastAsia="ru-RU"/>
        </w:rPr>
      </w:pPr>
    </w:p>
    <w:p w:rsidR="0040469C" w:rsidRPr="00136930" w:rsidRDefault="00913FF0" w:rsidP="0040469C">
      <w:pPr>
        <w:pStyle w:val="a4"/>
        <w:jc w:val="center"/>
        <w:rPr>
          <w:rFonts w:ascii="Times New Roman" w:hAnsi="Times New Roman" w:cs="Times New Roman"/>
          <w:sz w:val="24"/>
          <w:szCs w:val="24"/>
        </w:rPr>
      </w:pPr>
      <w:r w:rsidRPr="00136930">
        <w:rPr>
          <w:rFonts w:ascii="Times New Roman" w:hAnsi="Times New Roman" w:cs="Times New Roman"/>
          <w:sz w:val="24"/>
          <w:szCs w:val="24"/>
        </w:rPr>
        <w:t>01.04.2021</w:t>
      </w:r>
      <w:r w:rsidR="00136930" w:rsidRPr="00136930">
        <w:rPr>
          <w:rFonts w:ascii="Times New Roman" w:hAnsi="Times New Roman" w:cs="Times New Roman"/>
          <w:sz w:val="24"/>
          <w:szCs w:val="24"/>
        </w:rPr>
        <w:t xml:space="preserve"> г.  № 6</w:t>
      </w:r>
    </w:p>
    <w:p w:rsidR="0040469C" w:rsidRPr="00136930" w:rsidRDefault="0040469C" w:rsidP="0040469C">
      <w:pPr>
        <w:pStyle w:val="a4"/>
        <w:jc w:val="center"/>
        <w:rPr>
          <w:rFonts w:ascii="Times New Roman" w:hAnsi="Times New Roman" w:cs="Times New Roman"/>
          <w:sz w:val="24"/>
          <w:szCs w:val="24"/>
        </w:rPr>
      </w:pPr>
      <w:r w:rsidRPr="00136930">
        <w:rPr>
          <w:rFonts w:ascii="Times New Roman" w:hAnsi="Times New Roman" w:cs="Times New Roman"/>
          <w:sz w:val="24"/>
          <w:szCs w:val="24"/>
        </w:rPr>
        <w:t>д</w:t>
      </w:r>
      <w:proofErr w:type="gramStart"/>
      <w:r w:rsidRPr="00136930">
        <w:rPr>
          <w:rFonts w:ascii="Times New Roman" w:hAnsi="Times New Roman" w:cs="Times New Roman"/>
          <w:sz w:val="24"/>
          <w:szCs w:val="24"/>
        </w:rPr>
        <w:t>.З</w:t>
      </w:r>
      <w:proofErr w:type="gramEnd"/>
      <w:r w:rsidRPr="00136930">
        <w:rPr>
          <w:rFonts w:ascii="Times New Roman" w:hAnsi="Times New Roman" w:cs="Times New Roman"/>
          <w:sz w:val="24"/>
          <w:szCs w:val="24"/>
        </w:rPr>
        <w:t>атеиха</w:t>
      </w:r>
    </w:p>
    <w:p w:rsidR="0040469C" w:rsidRPr="00136930" w:rsidRDefault="0040469C" w:rsidP="0040469C">
      <w:pPr>
        <w:autoSpaceDE w:val="0"/>
        <w:autoSpaceDN w:val="0"/>
        <w:adjustRightInd w:val="0"/>
        <w:spacing w:after="0" w:line="240" w:lineRule="auto"/>
        <w:jc w:val="center"/>
        <w:rPr>
          <w:rFonts w:ascii="Times New Roman" w:eastAsia="Calibri" w:hAnsi="Times New Roman" w:cs="Times New Roman"/>
          <w:bCs/>
          <w:sz w:val="24"/>
          <w:szCs w:val="24"/>
        </w:rPr>
      </w:pPr>
    </w:p>
    <w:p w:rsidR="0040469C" w:rsidRPr="00D01AE8" w:rsidRDefault="0040469C" w:rsidP="0040469C">
      <w:pPr>
        <w:autoSpaceDE w:val="0"/>
        <w:autoSpaceDN w:val="0"/>
        <w:adjustRightInd w:val="0"/>
        <w:spacing w:after="0" w:line="240" w:lineRule="auto"/>
        <w:jc w:val="center"/>
        <w:rPr>
          <w:rFonts w:ascii="Times New Roman" w:eastAsia="Calibri" w:hAnsi="Times New Roman" w:cs="Times New Roman"/>
          <w:bCs/>
          <w:sz w:val="24"/>
          <w:szCs w:val="24"/>
        </w:rPr>
      </w:pPr>
    </w:p>
    <w:p w:rsidR="0040469C" w:rsidRPr="00D01AE8" w:rsidRDefault="0040469C" w:rsidP="0040469C">
      <w:pPr>
        <w:autoSpaceDE w:val="0"/>
        <w:autoSpaceDN w:val="0"/>
        <w:adjustRightInd w:val="0"/>
        <w:spacing w:after="0" w:line="240" w:lineRule="auto"/>
        <w:jc w:val="center"/>
        <w:rPr>
          <w:rFonts w:ascii="Times New Roman" w:eastAsia="Calibri" w:hAnsi="Times New Roman" w:cs="Times New Roman"/>
          <w:b/>
          <w:bCs/>
          <w:sz w:val="24"/>
          <w:szCs w:val="24"/>
        </w:rPr>
      </w:pPr>
      <w:r w:rsidRPr="00D01AE8">
        <w:rPr>
          <w:rFonts w:ascii="Times New Roman" w:eastAsia="Calibri" w:hAnsi="Times New Roman" w:cs="Times New Roman"/>
          <w:b/>
          <w:bCs/>
          <w:sz w:val="24"/>
          <w:szCs w:val="24"/>
        </w:rPr>
        <w:t>Об утверждении Положения об инициировании и реализации инициативных проектов на территории  Затеихинского сельского поселения Пучежского муниципального района Ивановкой области</w:t>
      </w:r>
    </w:p>
    <w:p w:rsidR="0040469C" w:rsidRPr="00D01AE8" w:rsidRDefault="0040469C" w:rsidP="0040469C">
      <w:pPr>
        <w:autoSpaceDE w:val="0"/>
        <w:autoSpaceDN w:val="0"/>
        <w:adjustRightInd w:val="0"/>
        <w:spacing w:after="0" w:line="240" w:lineRule="auto"/>
        <w:jc w:val="center"/>
        <w:rPr>
          <w:rFonts w:ascii="Times New Roman" w:eastAsia="Calibri" w:hAnsi="Times New Roman" w:cs="Times New Roman"/>
          <w:b/>
          <w:bCs/>
          <w:sz w:val="24"/>
          <w:szCs w:val="24"/>
        </w:rPr>
      </w:pPr>
    </w:p>
    <w:p w:rsidR="0040469C" w:rsidRPr="00D01AE8" w:rsidRDefault="0040469C" w:rsidP="0040469C">
      <w:pPr>
        <w:autoSpaceDE w:val="0"/>
        <w:autoSpaceDN w:val="0"/>
        <w:adjustRightInd w:val="0"/>
        <w:spacing w:after="0"/>
        <w:ind w:firstLine="540"/>
        <w:jc w:val="both"/>
        <w:rPr>
          <w:rFonts w:ascii="Times New Roman" w:eastAsia="Calibri" w:hAnsi="Times New Roman" w:cs="Times New Roman"/>
          <w:sz w:val="24"/>
          <w:szCs w:val="24"/>
        </w:rPr>
      </w:pPr>
    </w:p>
    <w:p w:rsidR="00136930" w:rsidRDefault="0040469C" w:rsidP="0040469C">
      <w:pPr>
        <w:autoSpaceDE w:val="0"/>
        <w:autoSpaceDN w:val="0"/>
        <w:adjustRightInd w:val="0"/>
        <w:spacing w:after="0"/>
        <w:ind w:firstLine="540"/>
        <w:jc w:val="both"/>
        <w:rPr>
          <w:rFonts w:ascii="Times New Roman" w:eastAsia="Calibri" w:hAnsi="Times New Roman" w:cs="Times New Roman"/>
          <w:bCs/>
          <w:sz w:val="24"/>
          <w:szCs w:val="24"/>
        </w:rPr>
      </w:pPr>
      <w:r w:rsidRPr="00D01AE8">
        <w:rPr>
          <w:rFonts w:ascii="Times New Roman" w:eastAsia="Calibri" w:hAnsi="Times New Roman" w:cs="Times New Roman"/>
          <w:sz w:val="24"/>
          <w:szCs w:val="24"/>
        </w:rPr>
        <w:t xml:space="preserve">В соответствии с Бюджетным кодексом Российской Федерации, Федеральным законом от 06.10.2003 </w:t>
      </w:r>
      <w:hyperlink r:id="rId8" w:history="1">
        <w:r w:rsidRPr="001E5EB9">
          <w:rPr>
            <w:rStyle w:val="a3"/>
            <w:rFonts w:ascii="Times New Roman" w:eastAsia="Calibri" w:hAnsi="Times New Roman" w:cs="Times New Roman"/>
            <w:color w:val="auto"/>
            <w:sz w:val="24"/>
            <w:szCs w:val="24"/>
          </w:rPr>
          <w:t>№</w:t>
        </w:r>
      </w:hyperlink>
      <w:r w:rsidRPr="001E5EB9">
        <w:rPr>
          <w:rFonts w:ascii="Times New Roman" w:eastAsia="Calibri" w:hAnsi="Times New Roman" w:cs="Times New Roman"/>
          <w:sz w:val="24"/>
          <w:szCs w:val="24"/>
        </w:rPr>
        <w:t xml:space="preserve"> </w:t>
      </w:r>
      <w:r w:rsidRPr="00D01AE8">
        <w:rPr>
          <w:rFonts w:ascii="Times New Roman" w:eastAsia="Calibri" w:hAnsi="Times New Roman" w:cs="Times New Roman"/>
          <w:sz w:val="24"/>
          <w:szCs w:val="24"/>
        </w:rPr>
        <w:t xml:space="preserve">131-ФЗ «Об общих принципах организации местного самоуправления в Российской Федерации», </w:t>
      </w:r>
      <w:hyperlink r:id="rId9" w:history="1">
        <w:r w:rsidRPr="001E5EB9">
          <w:rPr>
            <w:rStyle w:val="a3"/>
            <w:rFonts w:ascii="Times New Roman" w:eastAsia="Calibri" w:hAnsi="Times New Roman" w:cs="Times New Roman"/>
            <w:color w:val="auto"/>
            <w:sz w:val="24"/>
            <w:szCs w:val="24"/>
            <w:u w:val="none"/>
          </w:rPr>
          <w:t>Уставом</w:t>
        </w:r>
      </w:hyperlink>
      <w:r w:rsidRPr="00D01AE8">
        <w:rPr>
          <w:rFonts w:ascii="Times New Roman" w:eastAsia="Calibri" w:hAnsi="Times New Roman" w:cs="Times New Roman"/>
          <w:sz w:val="24"/>
          <w:szCs w:val="24"/>
        </w:rPr>
        <w:t xml:space="preserve"> </w:t>
      </w:r>
      <w:r w:rsidRPr="00D01AE8">
        <w:rPr>
          <w:rFonts w:ascii="Times New Roman" w:eastAsia="Calibri" w:hAnsi="Times New Roman" w:cs="Times New Roman"/>
          <w:bCs/>
          <w:sz w:val="24"/>
          <w:szCs w:val="24"/>
        </w:rPr>
        <w:t>Затеихинского сельского поселения</w:t>
      </w:r>
    </w:p>
    <w:p w:rsidR="0040469C" w:rsidRDefault="0040469C" w:rsidP="0040469C">
      <w:pPr>
        <w:autoSpaceDE w:val="0"/>
        <w:autoSpaceDN w:val="0"/>
        <w:adjustRightInd w:val="0"/>
        <w:spacing w:after="0"/>
        <w:ind w:firstLine="540"/>
        <w:jc w:val="both"/>
        <w:rPr>
          <w:rFonts w:ascii="Times New Roman" w:eastAsia="Calibri" w:hAnsi="Times New Roman" w:cs="Times New Roman"/>
          <w:bCs/>
          <w:sz w:val="24"/>
          <w:szCs w:val="24"/>
        </w:rPr>
      </w:pPr>
      <w:r w:rsidRPr="00D01AE8">
        <w:rPr>
          <w:rFonts w:ascii="Times New Roman" w:eastAsia="Calibri" w:hAnsi="Times New Roman" w:cs="Times New Roman"/>
          <w:bCs/>
          <w:sz w:val="24"/>
          <w:szCs w:val="24"/>
        </w:rPr>
        <w:t xml:space="preserve"> </w:t>
      </w:r>
      <w:r w:rsidRPr="00D01AE8">
        <w:rPr>
          <w:rFonts w:ascii="Times New Roman" w:eastAsia="Calibri" w:hAnsi="Times New Roman" w:cs="Times New Roman"/>
          <w:bCs/>
          <w:i/>
          <w:sz w:val="24"/>
          <w:szCs w:val="24"/>
        </w:rPr>
        <w:t xml:space="preserve"> </w:t>
      </w:r>
    </w:p>
    <w:p w:rsidR="0040469C" w:rsidRPr="00D01AE8" w:rsidRDefault="0040469C" w:rsidP="0040469C">
      <w:pPr>
        <w:autoSpaceDE w:val="0"/>
        <w:autoSpaceDN w:val="0"/>
        <w:adjustRightInd w:val="0"/>
        <w:spacing w:after="0"/>
        <w:ind w:firstLine="540"/>
        <w:jc w:val="center"/>
        <w:rPr>
          <w:rFonts w:ascii="Times New Roman" w:eastAsia="Calibri" w:hAnsi="Times New Roman" w:cs="Times New Roman"/>
          <w:b/>
          <w:bCs/>
          <w:i/>
          <w:sz w:val="24"/>
          <w:szCs w:val="24"/>
        </w:rPr>
      </w:pPr>
      <w:r w:rsidRPr="00D01AE8">
        <w:rPr>
          <w:rFonts w:ascii="Times New Roman" w:eastAsia="Calibri" w:hAnsi="Times New Roman" w:cs="Times New Roman"/>
          <w:b/>
          <w:bCs/>
          <w:sz w:val="24"/>
          <w:szCs w:val="24"/>
        </w:rPr>
        <w:t>Совета Затеихинского сельского поселения решил:</w:t>
      </w:r>
    </w:p>
    <w:p w:rsidR="0040469C" w:rsidRPr="00D01AE8" w:rsidRDefault="0040469C" w:rsidP="0040469C">
      <w:pPr>
        <w:autoSpaceDE w:val="0"/>
        <w:autoSpaceDN w:val="0"/>
        <w:adjustRightInd w:val="0"/>
        <w:spacing w:after="0"/>
        <w:ind w:firstLine="540"/>
        <w:jc w:val="both"/>
        <w:rPr>
          <w:rFonts w:ascii="Times New Roman" w:eastAsia="Calibri" w:hAnsi="Times New Roman" w:cs="Times New Roman"/>
          <w:bCs/>
          <w:i/>
          <w:sz w:val="24"/>
          <w:szCs w:val="24"/>
        </w:rPr>
      </w:pPr>
    </w:p>
    <w:p w:rsidR="0040469C" w:rsidRPr="00D01AE8" w:rsidRDefault="0040469C" w:rsidP="0040469C">
      <w:pPr>
        <w:spacing w:after="0" w:line="240" w:lineRule="auto"/>
        <w:ind w:firstLine="709"/>
        <w:jc w:val="both"/>
        <w:rPr>
          <w:rFonts w:ascii="Times New Roman" w:eastAsia="Times New Roman" w:hAnsi="Times New Roman" w:cs="Times New Roman"/>
          <w:bCs/>
          <w:sz w:val="24"/>
          <w:szCs w:val="24"/>
          <w:lang w:eastAsia="ru-RU"/>
        </w:rPr>
      </w:pPr>
      <w:r w:rsidRPr="00D01AE8">
        <w:rPr>
          <w:rFonts w:ascii="Times New Roman" w:eastAsia="Times New Roman" w:hAnsi="Times New Roman" w:cs="Times New Roman"/>
          <w:sz w:val="24"/>
          <w:szCs w:val="24"/>
          <w:lang w:eastAsia="ru-RU"/>
        </w:rPr>
        <w:t>1.</w:t>
      </w:r>
      <w:r w:rsidRPr="00D01AE8">
        <w:rPr>
          <w:rFonts w:ascii="PT Astra Serif" w:eastAsia="Times New Roman" w:hAnsi="PT Astra Serif" w:cs="Times New Roman"/>
          <w:sz w:val="24"/>
          <w:szCs w:val="24"/>
          <w:lang w:eastAsia="ru-RU"/>
        </w:rPr>
        <w:t xml:space="preserve">Утвердить Положение </w:t>
      </w:r>
      <w:r w:rsidRPr="00D01AE8">
        <w:rPr>
          <w:rFonts w:ascii="PT Astra Serif" w:eastAsia="Times New Roman" w:hAnsi="PT Astra Serif" w:cs="Times New Roman"/>
          <w:bCs/>
          <w:sz w:val="24"/>
          <w:szCs w:val="24"/>
          <w:lang w:eastAsia="ru-RU"/>
        </w:rPr>
        <w:t xml:space="preserve">об инициировании и реализации инициативных проектов на территории </w:t>
      </w:r>
      <w:r>
        <w:rPr>
          <w:rFonts w:ascii="PT Astra Serif" w:eastAsia="Times New Roman" w:hAnsi="PT Astra Serif" w:cs="Times New Roman"/>
          <w:bCs/>
          <w:sz w:val="24"/>
          <w:szCs w:val="24"/>
          <w:lang w:eastAsia="ru-RU"/>
        </w:rPr>
        <w:t>Затеихинского сельского поселения Пучежского муниципального района Ивановской области  (Приложение).</w:t>
      </w:r>
    </w:p>
    <w:p w:rsidR="0040469C" w:rsidRPr="00D01AE8" w:rsidRDefault="0040469C" w:rsidP="0040469C">
      <w:pPr>
        <w:spacing w:after="0" w:line="240" w:lineRule="auto"/>
        <w:ind w:firstLine="709"/>
        <w:jc w:val="both"/>
        <w:rPr>
          <w:rFonts w:ascii="PT Astra Serif" w:eastAsia="Times New Roman" w:hAnsi="PT Astra Serif" w:cs="Times New Roman"/>
          <w:bCs/>
          <w:sz w:val="24"/>
          <w:szCs w:val="24"/>
          <w:lang w:eastAsia="ru-RU"/>
        </w:rPr>
      </w:pPr>
      <w:r w:rsidRPr="00D01AE8">
        <w:rPr>
          <w:rFonts w:ascii="Times New Roman" w:eastAsia="Times New Roman" w:hAnsi="Times New Roman" w:cs="Times New Roman"/>
          <w:sz w:val="24"/>
          <w:szCs w:val="24"/>
          <w:lang w:eastAsia="ru-RU"/>
        </w:rPr>
        <w:t xml:space="preserve">2. Опубликовать настоящее решение в </w:t>
      </w:r>
      <w:r>
        <w:rPr>
          <w:rFonts w:ascii="Times New Roman" w:eastAsia="Times New Roman" w:hAnsi="Times New Roman" w:cs="Times New Roman"/>
          <w:sz w:val="24"/>
          <w:szCs w:val="24"/>
          <w:lang w:eastAsia="ru-RU"/>
        </w:rPr>
        <w:t>Правовом Вестнике Пучежского муниципального района,</w:t>
      </w:r>
      <w:r w:rsidRPr="00D01AE8">
        <w:rPr>
          <w:rFonts w:ascii="Times New Roman" w:eastAsia="Times New Roman" w:hAnsi="Times New Roman" w:cs="Times New Roman"/>
          <w:sz w:val="24"/>
          <w:szCs w:val="24"/>
          <w:lang w:eastAsia="ru-RU"/>
        </w:rPr>
        <w:t xml:space="preserve"> также разместить на официальном сайте </w:t>
      </w:r>
      <w:r>
        <w:rPr>
          <w:rFonts w:ascii="Times New Roman" w:eastAsia="Times New Roman" w:hAnsi="Times New Roman" w:cs="Times New Roman"/>
          <w:bCs/>
          <w:sz w:val="24"/>
          <w:szCs w:val="24"/>
          <w:lang w:eastAsia="ru-RU"/>
        </w:rPr>
        <w:t xml:space="preserve">Затеихинского сельского поселения </w:t>
      </w:r>
      <w:r w:rsidRPr="00D01AE8">
        <w:rPr>
          <w:rFonts w:ascii="Times New Roman" w:eastAsia="Times New Roman" w:hAnsi="Times New Roman" w:cs="Times New Roman"/>
          <w:sz w:val="24"/>
          <w:szCs w:val="24"/>
          <w:lang w:eastAsia="ru-RU"/>
        </w:rPr>
        <w:t>в информационно-телекоммуникационной сети «Интернет».</w:t>
      </w:r>
    </w:p>
    <w:p w:rsidR="0040469C" w:rsidRPr="00D01AE8" w:rsidRDefault="0040469C" w:rsidP="0040469C">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D01AE8">
        <w:rPr>
          <w:rFonts w:ascii="PT Astra Serif" w:eastAsia="Times New Roman" w:hAnsi="PT Astra Serif" w:cs="Times New Roman"/>
          <w:bCs/>
          <w:sz w:val="24"/>
          <w:szCs w:val="24"/>
          <w:lang w:eastAsia="ru-RU"/>
        </w:rPr>
        <w:t>3. </w:t>
      </w:r>
      <w:r w:rsidRPr="00D01AE8">
        <w:rPr>
          <w:rFonts w:ascii="PT Astra Serif" w:eastAsia="Times New Roman" w:hAnsi="PT Astra Serif" w:cs="Times New Roman"/>
          <w:sz w:val="24"/>
          <w:szCs w:val="24"/>
          <w:lang w:eastAsia="ru-RU"/>
        </w:rPr>
        <w:t>Настоящее решение вступает в силу с</w:t>
      </w:r>
      <w:r>
        <w:rPr>
          <w:rFonts w:ascii="PT Astra Serif" w:eastAsia="Times New Roman" w:hAnsi="PT Astra Serif" w:cs="Times New Roman"/>
          <w:sz w:val="24"/>
          <w:szCs w:val="24"/>
          <w:lang w:eastAsia="ru-RU"/>
        </w:rPr>
        <w:t xml:space="preserve"> момента подписания.</w:t>
      </w:r>
    </w:p>
    <w:p w:rsidR="0040469C" w:rsidRPr="00D01AE8" w:rsidRDefault="0040469C" w:rsidP="0040469C">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40469C" w:rsidRPr="00D01AE8" w:rsidRDefault="0040469C" w:rsidP="00507F77">
      <w:pPr>
        <w:spacing w:after="0"/>
        <w:rPr>
          <w:rFonts w:ascii="Times New Roman" w:hAnsi="Times New Roman" w:cs="Times New Roman"/>
          <w:sz w:val="24"/>
          <w:szCs w:val="24"/>
        </w:rPr>
      </w:pPr>
    </w:p>
    <w:p w:rsidR="0040469C" w:rsidRPr="00D01AE8" w:rsidRDefault="0040469C" w:rsidP="0040469C">
      <w:pPr>
        <w:spacing w:after="0"/>
        <w:jc w:val="right"/>
        <w:rPr>
          <w:rFonts w:ascii="Times New Roman" w:hAnsi="Times New Roman" w:cs="Times New Roman"/>
          <w:sz w:val="24"/>
          <w:szCs w:val="24"/>
        </w:rPr>
      </w:pPr>
    </w:p>
    <w:p w:rsidR="0040469C" w:rsidRPr="00D01AE8" w:rsidRDefault="0040469C" w:rsidP="0040469C">
      <w:pPr>
        <w:pStyle w:val="a4"/>
        <w:jc w:val="both"/>
        <w:rPr>
          <w:rFonts w:ascii="Times New Roman" w:hAnsi="Times New Roman" w:cs="Times New Roman"/>
          <w:sz w:val="24"/>
          <w:szCs w:val="24"/>
        </w:rPr>
      </w:pPr>
      <w:r w:rsidRPr="00D01AE8">
        <w:rPr>
          <w:rFonts w:ascii="Times New Roman" w:hAnsi="Times New Roman" w:cs="Times New Roman"/>
          <w:sz w:val="24"/>
          <w:szCs w:val="24"/>
        </w:rPr>
        <w:t xml:space="preserve">Глава Затеихинского сельского поселения </w:t>
      </w:r>
    </w:p>
    <w:p w:rsidR="0040469C" w:rsidRPr="00D01AE8" w:rsidRDefault="0040469C" w:rsidP="0040469C">
      <w:pPr>
        <w:pStyle w:val="a4"/>
        <w:jc w:val="both"/>
        <w:rPr>
          <w:rFonts w:ascii="Times New Roman" w:hAnsi="Times New Roman" w:cs="Times New Roman"/>
          <w:sz w:val="24"/>
          <w:szCs w:val="24"/>
        </w:rPr>
      </w:pPr>
      <w:r w:rsidRPr="00D01AE8">
        <w:rPr>
          <w:rFonts w:ascii="Times New Roman" w:hAnsi="Times New Roman" w:cs="Times New Roman"/>
          <w:sz w:val="24"/>
          <w:szCs w:val="24"/>
        </w:rPr>
        <w:t>Пучежского муниципального района</w:t>
      </w:r>
    </w:p>
    <w:p w:rsidR="0040469C" w:rsidRPr="00D01AE8" w:rsidRDefault="0040469C" w:rsidP="0040469C">
      <w:pPr>
        <w:pStyle w:val="a4"/>
        <w:jc w:val="both"/>
        <w:rPr>
          <w:rFonts w:ascii="Times New Roman" w:hAnsi="Times New Roman" w:cs="Times New Roman"/>
          <w:sz w:val="24"/>
          <w:szCs w:val="24"/>
        </w:rPr>
      </w:pPr>
      <w:r w:rsidRPr="00D01AE8">
        <w:rPr>
          <w:rFonts w:ascii="Times New Roman" w:hAnsi="Times New Roman" w:cs="Times New Roman"/>
          <w:sz w:val="24"/>
          <w:szCs w:val="24"/>
        </w:rPr>
        <w:t xml:space="preserve">Ивановской области                                                                                     Н.К.Таничев                          </w:t>
      </w:r>
    </w:p>
    <w:p w:rsidR="0040469C" w:rsidRDefault="0040469C" w:rsidP="0040469C">
      <w:pPr>
        <w:pStyle w:val="a5"/>
        <w:ind w:firstLine="540"/>
        <w:rPr>
          <w:w w:val="100"/>
          <w:sz w:val="28"/>
        </w:rPr>
      </w:pPr>
    </w:p>
    <w:p w:rsidR="0040469C" w:rsidRPr="00413EC1" w:rsidRDefault="0040469C" w:rsidP="0040469C">
      <w:pPr>
        <w:pStyle w:val="a5"/>
        <w:ind w:firstLine="540"/>
        <w:rPr>
          <w:w w:val="100"/>
          <w:sz w:val="28"/>
        </w:rPr>
      </w:pPr>
    </w:p>
    <w:p w:rsidR="0040469C" w:rsidRPr="00D01AE8" w:rsidRDefault="0040469C" w:rsidP="0040469C">
      <w:pPr>
        <w:pStyle w:val="a4"/>
        <w:jc w:val="both"/>
        <w:rPr>
          <w:rFonts w:ascii="Times New Roman" w:hAnsi="Times New Roman" w:cs="Times New Roman"/>
          <w:sz w:val="24"/>
          <w:szCs w:val="24"/>
        </w:rPr>
      </w:pPr>
      <w:r w:rsidRPr="00D01AE8">
        <w:rPr>
          <w:rFonts w:ascii="Times New Roman" w:hAnsi="Times New Roman" w:cs="Times New Roman"/>
          <w:sz w:val="24"/>
          <w:szCs w:val="24"/>
        </w:rPr>
        <w:t xml:space="preserve">Председатель Совета </w:t>
      </w:r>
    </w:p>
    <w:p w:rsidR="0040469C" w:rsidRPr="00D01AE8" w:rsidRDefault="0040469C" w:rsidP="0040469C">
      <w:pPr>
        <w:pStyle w:val="a4"/>
        <w:jc w:val="both"/>
        <w:rPr>
          <w:rFonts w:ascii="Times New Roman" w:hAnsi="Times New Roman" w:cs="Times New Roman"/>
          <w:sz w:val="24"/>
          <w:szCs w:val="24"/>
        </w:rPr>
      </w:pPr>
      <w:r w:rsidRPr="00D01AE8">
        <w:rPr>
          <w:rFonts w:ascii="Times New Roman" w:hAnsi="Times New Roman" w:cs="Times New Roman"/>
          <w:sz w:val="24"/>
          <w:szCs w:val="24"/>
        </w:rPr>
        <w:t xml:space="preserve">Затеихинского сельского поселения </w:t>
      </w:r>
    </w:p>
    <w:p w:rsidR="0040469C" w:rsidRPr="00D01AE8" w:rsidRDefault="0040469C" w:rsidP="0040469C">
      <w:pPr>
        <w:pStyle w:val="a4"/>
        <w:jc w:val="both"/>
        <w:rPr>
          <w:rFonts w:ascii="Times New Roman" w:hAnsi="Times New Roman" w:cs="Times New Roman"/>
          <w:sz w:val="24"/>
          <w:szCs w:val="24"/>
        </w:rPr>
      </w:pPr>
      <w:r w:rsidRPr="00D01AE8">
        <w:rPr>
          <w:rFonts w:ascii="Times New Roman" w:hAnsi="Times New Roman" w:cs="Times New Roman"/>
          <w:sz w:val="24"/>
          <w:szCs w:val="24"/>
        </w:rPr>
        <w:t>Пучежского муниципального района</w:t>
      </w:r>
    </w:p>
    <w:p w:rsidR="0040469C" w:rsidRPr="00D01AE8" w:rsidRDefault="0040469C" w:rsidP="0040469C">
      <w:pPr>
        <w:pStyle w:val="a4"/>
        <w:jc w:val="both"/>
        <w:rPr>
          <w:rFonts w:ascii="Times New Roman" w:hAnsi="Times New Roman" w:cs="Times New Roman"/>
          <w:sz w:val="24"/>
          <w:szCs w:val="24"/>
        </w:rPr>
      </w:pPr>
      <w:r w:rsidRPr="00D01AE8">
        <w:rPr>
          <w:rFonts w:ascii="Times New Roman" w:hAnsi="Times New Roman" w:cs="Times New Roman"/>
          <w:sz w:val="24"/>
          <w:szCs w:val="24"/>
        </w:rPr>
        <w:t>Ивановской области</w:t>
      </w:r>
      <w:r w:rsidRPr="00D01AE8">
        <w:rPr>
          <w:rFonts w:ascii="Times New Roman" w:hAnsi="Times New Roman" w:cs="Times New Roman"/>
          <w:sz w:val="24"/>
          <w:szCs w:val="24"/>
        </w:rPr>
        <w:tab/>
      </w:r>
      <w:r w:rsidRPr="00D01AE8">
        <w:rPr>
          <w:rFonts w:ascii="Times New Roman" w:hAnsi="Times New Roman" w:cs="Times New Roman"/>
          <w:sz w:val="24"/>
          <w:szCs w:val="24"/>
        </w:rPr>
        <w:tab/>
      </w:r>
      <w:r w:rsidRPr="00D01AE8">
        <w:rPr>
          <w:rFonts w:ascii="Times New Roman" w:hAnsi="Times New Roman" w:cs="Times New Roman"/>
          <w:sz w:val="24"/>
          <w:szCs w:val="24"/>
        </w:rPr>
        <w:tab/>
      </w:r>
      <w:r w:rsidRPr="00D01AE8">
        <w:rPr>
          <w:rFonts w:ascii="Times New Roman" w:hAnsi="Times New Roman" w:cs="Times New Roman"/>
          <w:sz w:val="24"/>
          <w:szCs w:val="24"/>
        </w:rPr>
        <w:tab/>
      </w:r>
      <w:r w:rsidRPr="00D01AE8">
        <w:rPr>
          <w:rFonts w:ascii="Times New Roman" w:hAnsi="Times New Roman" w:cs="Times New Roman"/>
          <w:sz w:val="24"/>
          <w:szCs w:val="24"/>
        </w:rPr>
        <w:tab/>
      </w:r>
      <w:r w:rsidRPr="00D01AE8">
        <w:rPr>
          <w:rFonts w:ascii="Times New Roman" w:hAnsi="Times New Roman" w:cs="Times New Roman"/>
          <w:sz w:val="24"/>
          <w:szCs w:val="24"/>
        </w:rPr>
        <w:tab/>
      </w:r>
      <w:r w:rsidRPr="00D01AE8">
        <w:rPr>
          <w:rFonts w:ascii="Times New Roman" w:hAnsi="Times New Roman" w:cs="Times New Roman"/>
          <w:sz w:val="24"/>
          <w:szCs w:val="24"/>
        </w:rPr>
        <w:tab/>
        <w:t xml:space="preserve">                 </w:t>
      </w:r>
      <w:proofErr w:type="spellStart"/>
      <w:r w:rsidRPr="00D01AE8">
        <w:rPr>
          <w:rFonts w:ascii="Times New Roman" w:hAnsi="Times New Roman" w:cs="Times New Roman"/>
          <w:sz w:val="24"/>
          <w:szCs w:val="24"/>
        </w:rPr>
        <w:t>Т.А.Рунова</w:t>
      </w:r>
      <w:proofErr w:type="spellEnd"/>
    </w:p>
    <w:p w:rsidR="0040469C" w:rsidRPr="00D01AE8" w:rsidRDefault="0040469C" w:rsidP="0040469C">
      <w:pPr>
        <w:pStyle w:val="a4"/>
        <w:jc w:val="both"/>
        <w:rPr>
          <w:rFonts w:ascii="Times New Roman" w:hAnsi="Times New Roman" w:cs="Times New Roman"/>
          <w:sz w:val="24"/>
          <w:szCs w:val="24"/>
        </w:rPr>
      </w:pPr>
    </w:p>
    <w:p w:rsidR="0040469C" w:rsidRPr="00D01AE8" w:rsidRDefault="0040469C" w:rsidP="0040469C">
      <w:pPr>
        <w:spacing w:after="0"/>
        <w:rPr>
          <w:rFonts w:ascii="Times New Roman" w:hAnsi="Times New Roman" w:cs="Times New Roman"/>
          <w:sz w:val="24"/>
          <w:szCs w:val="24"/>
        </w:rPr>
      </w:pPr>
    </w:p>
    <w:p w:rsidR="0040469C" w:rsidRPr="00D01AE8" w:rsidRDefault="0040469C" w:rsidP="0040469C">
      <w:pPr>
        <w:spacing w:after="0"/>
        <w:rPr>
          <w:rFonts w:ascii="Times New Roman" w:hAnsi="Times New Roman" w:cs="Times New Roman"/>
          <w:sz w:val="24"/>
          <w:szCs w:val="24"/>
        </w:rPr>
      </w:pPr>
    </w:p>
    <w:p w:rsidR="0040469C" w:rsidRPr="00D01AE8" w:rsidRDefault="0040469C" w:rsidP="0040469C">
      <w:pPr>
        <w:spacing w:after="0"/>
        <w:jc w:val="right"/>
        <w:rPr>
          <w:rFonts w:ascii="Times New Roman" w:hAnsi="Times New Roman" w:cs="Times New Roman"/>
          <w:sz w:val="24"/>
          <w:szCs w:val="24"/>
        </w:rPr>
      </w:pPr>
    </w:p>
    <w:p w:rsidR="0040469C" w:rsidRDefault="0040469C" w:rsidP="0040469C">
      <w:pPr>
        <w:spacing w:after="0"/>
        <w:jc w:val="right"/>
        <w:rPr>
          <w:rFonts w:ascii="Times New Roman" w:hAnsi="Times New Roman" w:cs="Times New Roman"/>
          <w:sz w:val="24"/>
          <w:szCs w:val="24"/>
        </w:rPr>
      </w:pPr>
    </w:p>
    <w:p w:rsidR="0040469C" w:rsidRDefault="0040469C" w:rsidP="0040469C">
      <w:pPr>
        <w:spacing w:after="0"/>
        <w:jc w:val="right"/>
        <w:rPr>
          <w:rFonts w:ascii="Times New Roman" w:hAnsi="Times New Roman" w:cs="Times New Roman"/>
          <w:sz w:val="24"/>
          <w:szCs w:val="24"/>
        </w:rPr>
      </w:pPr>
    </w:p>
    <w:p w:rsidR="0040469C" w:rsidRDefault="0040469C" w:rsidP="0040469C">
      <w:pPr>
        <w:spacing w:after="0"/>
        <w:jc w:val="right"/>
        <w:rPr>
          <w:rFonts w:ascii="Times New Roman" w:hAnsi="Times New Roman" w:cs="Times New Roman"/>
          <w:sz w:val="24"/>
          <w:szCs w:val="24"/>
        </w:rPr>
      </w:pPr>
    </w:p>
    <w:p w:rsidR="0040469C" w:rsidRDefault="0040469C" w:rsidP="0040469C">
      <w:pPr>
        <w:spacing w:after="0"/>
        <w:jc w:val="right"/>
        <w:rPr>
          <w:rFonts w:ascii="Times New Roman" w:hAnsi="Times New Roman" w:cs="Times New Roman"/>
          <w:sz w:val="24"/>
          <w:szCs w:val="24"/>
        </w:rPr>
      </w:pPr>
    </w:p>
    <w:p w:rsidR="0040469C" w:rsidRDefault="0040469C" w:rsidP="0040469C">
      <w:pPr>
        <w:spacing w:after="0"/>
        <w:jc w:val="right"/>
        <w:rPr>
          <w:rFonts w:ascii="Times New Roman" w:hAnsi="Times New Roman" w:cs="Times New Roman"/>
          <w:sz w:val="24"/>
          <w:szCs w:val="24"/>
        </w:rPr>
      </w:pPr>
      <w:r>
        <w:rPr>
          <w:rFonts w:ascii="Times New Roman" w:hAnsi="Times New Roman" w:cs="Times New Roman"/>
          <w:sz w:val="24"/>
          <w:szCs w:val="24"/>
        </w:rPr>
        <w:t>Приложение</w:t>
      </w:r>
    </w:p>
    <w:p w:rsidR="0040469C" w:rsidRDefault="0040469C" w:rsidP="0040469C">
      <w:pPr>
        <w:spacing w:after="0"/>
        <w:jc w:val="right"/>
        <w:rPr>
          <w:rFonts w:ascii="Times New Roman" w:hAnsi="Times New Roman" w:cs="Times New Roman"/>
          <w:sz w:val="24"/>
          <w:szCs w:val="24"/>
        </w:rPr>
      </w:pPr>
      <w:r>
        <w:rPr>
          <w:rFonts w:ascii="Times New Roman" w:hAnsi="Times New Roman" w:cs="Times New Roman"/>
          <w:sz w:val="24"/>
          <w:szCs w:val="24"/>
        </w:rPr>
        <w:t xml:space="preserve">к решению Совета Затеихинского </w:t>
      </w:r>
    </w:p>
    <w:p w:rsidR="0040469C" w:rsidRDefault="0040469C" w:rsidP="00A71AE7">
      <w:pPr>
        <w:spacing w:after="0"/>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40469C" w:rsidRPr="00D01AE8" w:rsidRDefault="0040469C" w:rsidP="0040469C">
      <w:pPr>
        <w:spacing w:after="0"/>
        <w:jc w:val="right"/>
        <w:rPr>
          <w:rFonts w:ascii="Times New Roman" w:hAnsi="Times New Roman" w:cs="Times New Roman"/>
          <w:sz w:val="24"/>
          <w:szCs w:val="24"/>
        </w:rPr>
      </w:pPr>
      <w:r>
        <w:rPr>
          <w:rFonts w:ascii="Times New Roman" w:hAnsi="Times New Roman" w:cs="Times New Roman"/>
          <w:sz w:val="24"/>
          <w:szCs w:val="24"/>
        </w:rPr>
        <w:t>от 01.04.2020</w:t>
      </w:r>
      <w:r w:rsidR="00136930">
        <w:rPr>
          <w:rFonts w:ascii="Times New Roman" w:hAnsi="Times New Roman" w:cs="Times New Roman"/>
          <w:sz w:val="24"/>
          <w:szCs w:val="24"/>
        </w:rPr>
        <w:t xml:space="preserve"> № 6</w:t>
      </w:r>
    </w:p>
    <w:p w:rsidR="0040469C" w:rsidRPr="00D01AE8" w:rsidRDefault="0040469C" w:rsidP="0040469C">
      <w:pPr>
        <w:spacing w:after="0"/>
        <w:jc w:val="right"/>
        <w:rPr>
          <w:rFonts w:ascii="Times New Roman" w:hAnsi="Times New Roman" w:cs="Times New Roman"/>
          <w:sz w:val="24"/>
          <w:szCs w:val="24"/>
        </w:rPr>
      </w:pPr>
    </w:p>
    <w:p w:rsidR="0040469C" w:rsidRPr="00D01AE8" w:rsidRDefault="0040469C" w:rsidP="0040469C">
      <w:pPr>
        <w:spacing w:after="0"/>
        <w:jc w:val="center"/>
        <w:rPr>
          <w:rFonts w:ascii="Times New Roman" w:hAnsi="Times New Roman" w:cs="Times New Roman"/>
          <w:b/>
          <w:sz w:val="24"/>
          <w:szCs w:val="24"/>
        </w:rPr>
      </w:pPr>
      <w:r w:rsidRPr="00D01AE8">
        <w:rPr>
          <w:rFonts w:ascii="Times New Roman" w:hAnsi="Times New Roman" w:cs="Times New Roman"/>
          <w:b/>
          <w:sz w:val="24"/>
          <w:szCs w:val="24"/>
        </w:rPr>
        <w:t xml:space="preserve">Положение об инициировании и реализации инициативных проектов </w:t>
      </w:r>
    </w:p>
    <w:p w:rsidR="0040469C" w:rsidRPr="00D01AE8" w:rsidRDefault="0040469C" w:rsidP="0040469C">
      <w:pPr>
        <w:spacing w:after="0"/>
        <w:jc w:val="center"/>
        <w:rPr>
          <w:rFonts w:ascii="PT Astra Serif" w:eastAsia="Times New Roman" w:hAnsi="PT Astra Serif" w:cs="Times New Roman"/>
          <w:b/>
          <w:bCs/>
          <w:sz w:val="24"/>
          <w:szCs w:val="24"/>
          <w:lang w:eastAsia="ru-RU"/>
        </w:rPr>
      </w:pPr>
      <w:r w:rsidRPr="00D01AE8">
        <w:rPr>
          <w:rFonts w:ascii="PT Astra Serif" w:eastAsia="Times New Roman" w:hAnsi="PT Astra Serif" w:cs="Times New Roman"/>
          <w:b/>
          <w:bCs/>
          <w:sz w:val="24"/>
          <w:szCs w:val="24"/>
          <w:lang w:eastAsia="ru-RU"/>
        </w:rPr>
        <w:t xml:space="preserve">на территории Затеихинского сельского поселения Пучежского муниципального района Ивановской области  </w:t>
      </w:r>
    </w:p>
    <w:p w:rsidR="0040469C" w:rsidRDefault="0040469C" w:rsidP="0040469C">
      <w:pPr>
        <w:spacing w:after="0"/>
        <w:jc w:val="center"/>
        <w:rPr>
          <w:rFonts w:ascii="PT Astra Serif" w:eastAsia="Times New Roman" w:hAnsi="PT Astra Serif" w:cs="Times New Roman"/>
          <w:bCs/>
          <w:sz w:val="24"/>
          <w:szCs w:val="24"/>
          <w:lang w:eastAsia="ru-RU"/>
        </w:rPr>
      </w:pPr>
    </w:p>
    <w:p w:rsidR="0040469C" w:rsidRPr="00D01AE8" w:rsidRDefault="0040469C" w:rsidP="0040469C">
      <w:pPr>
        <w:spacing w:after="0"/>
        <w:jc w:val="center"/>
        <w:rPr>
          <w:rFonts w:ascii="Times New Roman" w:hAnsi="Times New Roman" w:cs="Times New Roman"/>
          <w:b/>
          <w:sz w:val="24"/>
          <w:szCs w:val="24"/>
        </w:rPr>
      </w:pPr>
      <w:r w:rsidRPr="00D01AE8">
        <w:rPr>
          <w:rFonts w:ascii="Times New Roman" w:hAnsi="Times New Roman" w:cs="Times New Roman"/>
          <w:b/>
          <w:sz w:val="24"/>
          <w:szCs w:val="24"/>
        </w:rPr>
        <w:t>1. Общие положения</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xml:space="preserve">1.1. Настоящее Положение определяет часть территории </w:t>
      </w:r>
      <w:r>
        <w:rPr>
          <w:rFonts w:ascii="PT Astra Serif" w:eastAsia="Times New Roman" w:hAnsi="PT Astra Serif" w:cs="Times New Roman"/>
          <w:bCs/>
          <w:sz w:val="24"/>
          <w:szCs w:val="24"/>
          <w:lang w:eastAsia="ru-RU"/>
        </w:rPr>
        <w:t xml:space="preserve">Затеихинского сельского поселения Пучежского муниципального района Ивановской области  </w:t>
      </w:r>
      <w:r w:rsidRPr="00D01AE8">
        <w:rPr>
          <w:rFonts w:ascii="Times New Roman" w:hAnsi="Times New Roman" w:cs="Times New Roman"/>
          <w:sz w:val="24"/>
          <w:szCs w:val="24"/>
        </w:rPr>
        <w:t>(далее – муниципальное образование), на которой могут реализовываться инициативные проекты; устанавливает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а также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муниципального образования.</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1.2. Настоящее Положение не применяется:</w:t>
      </w:r>
    </w:p>
    <w:p w:rsidR="0040469C" w:rsidRPr="00D01AE8" w:rsidRDefault="0040469C" w:rsidP="0040469C">
      <w:pPr>
        <w:numPr>
          <w:ilvl w:val="0"/>
          <w:numId w:val="1"/>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в отношении инициативных проектов, реализация которых осуществляется их инициаторами;</w:t>
      </w:r>
    </w:p>
    <w:p w:rsidR="0040469C" w:rsidRPr="00D01AE8" w:rsidRDefault="0040469C" w:rsidP="0040469C">
      <w:pPr>
        <w:numPr>
          <w:ilvl w:val="0"/>
          <w:numId w:val="1"/>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в отношении инициативных проектов, выдвигаемых для получения финансовой поддержки за счет межбюджетных трансфертов из бюджета Ивановской области.</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1.3. Основные понятия, используемые в настоящем Положении:</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xml:space="preserve">1) инициативные проекты - проекты, разработанные и выдвинутые в соответствии с настоящим Положением инициаторами проектов в целях реализации имеющих приоритетное значение для жителей муниципального образования мероприятий по решению вопросов местного значения или иных вопросов, право </w:t>
      </w:r>
      <w:proofErr w:type="gramStart"/>
      <w:r w:rsidRPr="00D01AE8">
        <w:rPr>
          <w:rFonts w:ascii="Times New Roman" w:hAnsi="Times New Roman" w:cs="Times New Roman"/>
          <w:sz w:val="24"/>
          <w:szCs w:val="24"/>
        </w:rPr>
        <w:t>решения</w:t>
      </w:r>
      <w:proofErr w:type="gramEnd"/>
      <w:r w:rsidRPr="00D01AE8">
        <w:rPr>
          <w:rFonts w:ascii="Times New Roman" w:hAnsi="Times New Roman" w:cs="Times New Roman"/>
          <w:sz w:val="24"/>
          <w:szCs w:val="24"/>
        </w:rPr>
        <w:t xml:space="preserve"> которых предоставлено органам местного самоуправления муниципального образования;</w:t>
      </w:r>
    </w:p>
    <w:p w:rsidR="0040469C" w:rsidRPr="00D01AE8" w:rsidRDefault="0040469C" w:rsidP="0040469C">
      <w:pPr>
        <w:numPr>
          <w:ilvl w:val="1"/>
          <w:numId w:val="1"/>
        </w:numPr>
        <w:tabs>
          <w:tab w:val="left" w:pos="851"/>
          <w:tab w:val="left" w:pos="1134"/>
        </w:tabs>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40469C" w:rsidRPr="00D01AE8" w:rsidRDefault="0040469C" w:rsidP="0040469C">
      <w:pPr>
        <w:numPr>
          <w:ilvl w:val="1"/>
          <w:numId w:val="1"/>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конкурсная комиссия - коллегиальный орган, созданный в целях рассмотрения инициативного проекта или проведения конкурсного отбора инициативных проектов;</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1.4.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lastRenderedPageBreak/>
        <w:t xml:space="preserve">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xml:space="preserve">В целях определения размера вклада в форме добровольного имущественного и (или) трудового участия заинтересованных лиц инициаторы проекта из перечня позиций сметного расчета, определяющего стоимость реализации инициативного проекта, самостоятельно выбирают позиции (виды работ, применяемые оборудование и материалы), которые будут реализованы силами инициаторов, и представляют сведения об этих </w:t>
      </w:r>
      <w:proofErr w:type="gramStart"/>
      <w:r w:rsidRPr="00D01AE8">
        <w:rPr>
          <w:rFonts w:ascii="Times New Roman" w:hAnsi="Times New Roman" w:cs="Times New Roman"/>
          <w:sz w:val="24"/>
          <w:szCs w:val="24"/>
        </w:rPr>
        <w:t>позициях</w:t>
      </w:r>
      <w:proofErr w:type="gramEnd"/>
      <w:r w:rsidRPr="00D01AE8">
        <w:rPr>
          <w:rFonts w:ascii="Times New Roman" w:hAnsi="Times New Roman" w:cs="Times New Roman"/>
          <w:sz w:val="24"/>
          <w:szCs w:val="24"/>
        </w:rPr>
        <w:t xml:space="preserve"> в составе приложенных к инициативному проекту документов для подсчета их стоимости.</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1.5. Реализация инициативных проектов по вопросам местного значения осуществляется структурными подразделениями администрации муниципального образования или подведомственными им муниципальными учреждениями.</w:t>
      </w:r>
    </w:p>
    <w:p w:rsidR="0040469C" w:rsidRPr="00D01AE8" w:rsidRDefault="0040469C" w:rsidP="0040469C">
      <w:pPr>
        <w:spacing w:after="0"/>
        <w:ind w:firstLine="567"/>
        <w:jc w:val="both"/>
        <w:rPr>
          <w:rFonts w:ascii="Times New Roman" w:hAnsi="Times New Roman" w:cs="Times New Roman"/>
          <w:b/>
          <w:sz w:val="24"/>
          <w:szCs w:val="24"/>
        </w:rPr>
      </w:pPr>
      <w:r w:rsidRPr="00D01AE8">
        <w:rPr>
          <w:rFonts w:ascii="Times New Roman" w:hAnsi="Times New Roman" w:cs="Times New Roman"/>
          <w:sz w:val="24"/>
          <w:szCs w:val="24"/>
        </w:rPr>
        <w:t>1.6. Объект или территория реализации инициативного проекта должны находиться в собственности муниципального образования.</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1.7. Инициативные проекты могут реализовываться на территории, части территории муниципального образования.</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Частью территории муниципального образования, на которой могут реализовываться инициативные проекты, является территория населенного пункта, входящего в состав муниципального образования.</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1.8. Определение возможности реализации инициативного проекта на конкретном земельном участке или объекте осуществляется в соответствии с требованиями, установленными законодательством Российской Федерации,  законодательством Ивановской области, а также нормативными правовыми актами муниципального образования.</w:t>
      </w:r>
    </w:p>
    <w:p w:rsidR="0040469C"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1.9. Инициатор проекта вправе обратиться в администрацию муниципального образования для проведения предварительной оценки инициативного проекта на соответствие требованиям, установленным настоящим Положением, до его рассмотрения на собрании (конференции) граждан.</w:t>
      </w:r>
    </w:p>
    <w:p w:rsidR="0040469C" w:rsidRPr="00D01AE8" w:rsidRDefault="0040469C" w:rsidP="0040469C">
      <w:pPr>
        <w:spacing w:after="0"/>
        <w:ind w:firstLine="567"/>
        <w:jc w:val="both"/>
        <w:rPr>
          <w:rFonts w:ascii="Times New Roman" w:hAnsi="Times New Roman" w:cs="Times New Roman"/>
          <w:sz w:val="24"/>
          <w:szCs w:val="24"/>
        </w:rPr>
      </w:pPr>
    </w:p>
    <w:p w:rsidR="0040469C" w:rsidRPr="00D01AE8" w:rsidRDefault="0040469C" w:rsidP="0040469C">
      <w:pPr>
        <w:spacing w:after="0"/>
        <w:ind w:firstLine="567"/>
        <w:jc w:val="center"/>
        <w:rPr>
          <w:rFonts w:ascii="Times New Roman" w:hAnsi="Times New Roman" w:cs="Times New Roman"/>
          <w:b/>
          <w:sz w:val="24"/>
          <w:szCs w:val="24"/>
        </w:rPr>
      </w:pPr>
      <w:r w:rsidRPr="00D01AE8">
        <w:rPr>
          <w:rFonts w:ascii="Times New Roman" w:hAnsi="Times New Roman" w:cs="Times New Roman"/>
          <w:b/>
          <w:sz w:val="24"/>
          <w:szCs w:val="24"/>
        </w:rPr>
        <w:t>2. Порядок выдвижения инициативных проектов</w:t>
      </w:r>
    </w:p>
    <w:p w:rsidR="0040469C" w:rsidRPr="00D01AE8" w:rsidRDefault="0040469C" w:rsidP="0040469C">
      <w:pPr>
        <w:numPr>
          <w:ilvl w:val="0"/>
          <w:numId w:val="2"/>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Выдвижение инициативных проектов осуществляется инициаторами проектов.</w:t>
      </w:r>
    </w:p>
    <w:p w:rsidR="0040469C" w:rsidRPr="00D01AE8" w:rsidRDefault="0040469C" w:rsidP="0040469C">
      <w:pPr>
        <w:numPr>
          <w:ilvl w:val="0"/>
          <w:numId w:val="2"/>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Инициаторами проектов могут выступать:</w:t>
      </w:r>
    </w:p>
    <w:p w:rsidR="0040469C" w:rsidRPr="00D01AE8" w:rsidRDefault="0040469C" w:rsidP="0040469C">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D01AE8">
        <w:rPr>
          <w:rFonts w:ascii="Times New Roman" w:hAnsi="Times New Roman" w:cs="Times New Roman"/>
          <w:sz w:val="24"/>
          <w:szCs w:val="24"/>
        </w:rPr>
        <w:t xml:space="preserve">инициативная группа численностью не менее </w:t>
      </w:r>
      <w:r w:rsidRPr="00DA047E">
        <w:rPr>
          <w:rFonts w:ascii="Times New Roman" w:hAnsi="Times New Roman" w:cs="Times New Roman"/>
          <w:sz w:val="24"/>
          <w:szCs w:val="24"/>
        </w:rPr>
        <w:t>10</w:t>
      </w:r>
      <w:r w:rsidRPr="00D01AE8">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w:t>
      </w:r>
    </w:p>
    <w:p w:rsidR="0040469C" w:rsidRDefault="0040469C" w:rsidP="0040469C">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DA047E">
        <w:rPr>
          <w:rFonts w:ascii="Times New Roman" w:hAnsi="Times New Roman" w:cs="Times New Roman"/>
          <w:sz w:val="24"/>
          <w:szCs w:val="24"/>
        </w:rPr>
        <w:t>органы территориального общественного самоуправления, зарегистрированные на территории муниципального образования</w:t>
      </w:r>
      <w:r>
        <w:rPr>
          <w:rFonts w:ascii="Times New Roman" w:hAnsi="Times New Roman" w:cs="Times New Roman"/>
          <w:sz w:val="24"/>
          <w:szCs w:val="24"/>
        </w:rPr>
        <w:t>;</w:t>
      </w:r>
      <w:r w:rsidRPr="00DA047E">
        <w:rPr>
          <w:rFonts w:ascii="Times New Roman" w:hAnsi="Times New Roman" w:cs="Times New Roman"/>
          <w:sz w:val="24"/>
          <w:szCs w:val="24"/>
        </w:rPr>
        <w:t xml:space="preserve"> </w:t>
      </w:r>
    </w:p>
    <w:p w:rsidR="0040469C" w:rsidRPr="00DA047E" w:rsidRDefault="0040469C" w:rsidP="0040469C">
      <w:pPr>
        <w:spacing w:after="0"/>
        <w:ind w:left="567"/>
        <w:jc w:val="both"/>
        <w:rPr>
          <w:rFonts w:ascii="Times New Roman" w:hAnsi="Times New Roman" w:cs="Times New Roman"/>
          <w:sz w:val="24"/>
          <w:szCs w:val="24"/>
        </w:rPr>
      </w:pPr>
      <w:r w:rsidRPr="00DA047E">
        <w:rPr>
          <w:rFonts w:ascii="Times New Roman" w:hAnsi="Times New Roman" w:cs="Times New Roman"/>
          <w:sz w:val="24"/>
          <w:szCs w:val="24"/>
        </w:rPr>
        <w:t>- староста сельского населенного пункта</w:t>
      </w:r>
      <w:r>
        <w:rPr>
          <w:rFonts w:ascii="Times New Roman" w:hAnsi="Times New Roman" w:cs="Times New Roman"/>
          <w:sz w:val="24"/>
          <w:szCs w:val="24"/>
        </w:rPr>
        <w:t>.</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2.3. Инициативные проекты, выдвигаемые инициаторами проектов, составляются по форме согласно приложению № 1 к настоящему Положению.</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color w:val="000000" w:themeColor="text1"/>
          <w:sz w:val="24"/>
          <w:szCs w:val="24"/>
        </w:rPr>
        <w:t xml:space="preserve">2.4. </w:t>
      </w:r>
      <w:r w:rsidRPr="00D01AE8">
        <w:rPr>
          <w:rFonts w:ascii="Times New Roman" w:hAnsi="Times New Roman" w:cs="Times New Roman"/>
          <w:sz w:val="24"/>
          <w:szCs w:val="24"/>
        </w:rPr>
        <w:t xml:space="preserve">Инициативные проекты, предлагаемые (планируемые) к реализации в очередном финансовом году, могут быть </w:t>
      </w:r>
      <w:bookmarkStart w:id="0" w:name="_Hlk47470628"/>
      <w:r w:rsidRPr="00D01AE8">
        <w:rPr>
          <w:rFonts w:ascii="Times New Roman" w:hAnsi="Times New Roman" w:cs="Times New Roman"/>
          <w:sz w:val="24"/>
          <w:szCs w:val="24"/>
        </w:rPr>
        <w:t xml:space="preserve">выдвинуты инициаторами проектов в </w:t>
      </w:r>
      <w:bookmarkEnd w:id="0"/>
      <w:r w:rsidRPr="00D01AE8">
        <w:rPr>
          <w:rFonts w:ascii="Times New Roman" w:hAnsi="Times New Roman" w:cs="Times New Roman"/>
          <w:sz w:val="24"/>
          <w:szCs w:val="24"/>
        </w:rPr>
        <w:t>текущем финансовом году.</w:t>
      </w:r>
    </w:p>
    <w:p w:rsidR="0040469C" w:rsidRPr="00D01AE8" w:rsidRDefault="0040469C" w:rsidP="0040469C">
      <w:pPr>
        <w:spacing w:after="0"/>
        <w:ind w:firstLine="567"/>
        <w:jc w:val="both"/>
        <w:rPr>
          <w:rFonts w:ascii="Times New Roman" w:hAnsi="Times New Roman" w:cs="Times New Roman"/>
          <w:sz w:val="24"/>
          <w:szCs w:val="24"/>
        </w:rPr>
      </w:pPr>
    </w:p>
    <w:p w:rsidR="0040469C" w:rsidRPr="00D01AE8" w:rsidRDefault="0040469C" w:rsidP="0040469C">
      <w:pPr>
        <w:spacing w:after="0"/>
        <w:ind w:firstLine="567"/>
        <w:jc w:val="center"/>
        <w:rPr>
          <w:rFonts w:ascii="Times New Roman" w:hAnsi="Times New Roman" w:cs="Times New Roman"/>
          <w:b/>
          <w:sz w:val="24"/>
          <w:szCs w:val="24"/>
        </w:rPr>
      </w:pPr>
      <w:r w:rsidRPr="00D01AE8">
        <w:rPr>
          <w:rFonts w:ascii="Times New Roman" w:hAnsi="Times New Roman" w:cs="Times New Roman"/>
          <w:b/>
          <w:sz w:val="24"/>
          <w:szCs w:val="24"/>
        </w:rPr>
        <w:lastRenderedPageBreak/>
        <w:t>3. Порядок обсуждения инициативных проектов</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3.1. Инициативный проект до внесения его в администрацию муниципального образования подлежит рассмотрению, обсуждению, определению его соответствия интересам жителей муниципального образования или его части, а также принятия о его поддержке:</w:t>
      </w:r>
    </w:p>
    <w:p w:rsidR="0040469C" w:rsidRPr="00D01AE8" w:rsidRDefault="0040469C" w:rsidP="0040469C">
      <w:pPr>
        <w:numPr>
          <w:ilvl w:val="0"/>
          <w:numId w:val="3"/>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на собрании или конференции граждан;</w:t>
      </w:r>
    </w:p>
    <w:p w:rsidR="0040469C" w:rsidRPr="00D01AE8" w:rsidRDefault="0040469C" w:rsidP="0040469C">
      <w:pPr>
        <w:numPr>
          <w:ilvl w:val="0"/>
          <w:numId w:val="3"/>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на собрании или конференции граждан по вопросам осуществления территориального общественного самоуправления (в случае, если инициатором проекта выступают органы территориального общественного самоуправления);</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путем опроса граждан, сбора их подписей.</w:t>
      </w:r>
    </w:p>
    <w:p w:rsidR="0040469C" w:rsidRPr="00D01AE8" w:rsidRDefault="0040469C" w:rsidP="0040469C">
      <w:pPr>
        <w:numPr>
          <w:ilvl w:val="0"/>
          <w:numId w:val="4"/>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Возможно рассмотрение нескольких инициативных проектов на одном собрании, на одной конференции граждан или при проведении одного опроса граждан.</w:t>
      </w:r>
    </w:p>
    <w:p w:rsidR="0040469C" w:rsidRPr="00D01AE8" w:rsidRDefault="0040469C" w:rsidP="0040469C">
      <w:pPr>
        <w:numPr>
          <w:ilvl w:val="0"/>
          <w:numId w:val="4"/>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Проведение собрания, конференции и опроса граждан, сбор их подписей осуществляются в соответствии с действующим законодательством, Уставом муниципального образования и иными нормативными правовыми актами муниципального образования.</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По итогам проведения собрания, конференции и опроса граждан, сбора их подписей составляется протокол.</w:t>
      </w:r>
    </w:p>
    <w:p w:rsidR="0040469C" w:rsidRPr="00D01AE8" w:rsidRDefault="0040469C" w:rsidP="0040469C">
      <w:pPr>
        <w:spacing w:after="0"/>
        <w:ind w:firstLine="567"/>
        <w:rPr>
          <w:rFonts w:ascii="Times New Roman" w:hAnsi="Times New Roman" w:cs="Times New Roman"/>
          <w:sz w:val="24"/>
          <w:szCs w:val="24"/>
        </w:rPr>
      </w:pPr>
    </w:p>
    <w:p w:rsidR="0040469C" w:rsidRDefault="0040469C" w:rsidP="0040469C">
      <w:pPr>
        <w:spacing w:after="0"/>
        <w:ind w:firstLine="567"/>
        <w:jc w:val="center"/>
        <w:rPr>
          <w:rFonts w:ascii="Times New Roman" w:hAnsi="Times New Roman" w:cs="Times New Roman"/>
          <w:b/>
          <w:sz w:val="24"/>
          <w:szCs w:val="24"/>
        </w:rPr>
      </w:pPr>
      <w:r w:rsidRPr="00D01AE8">
        <w:rPr>
          <w:rFonts w:ascii="Times New Roman" w:hAnsi="Times New Roman" w:cs="Times New Roman"/>
          <w:b/>
          <w:sz w:val="24"/>
          <w:szCs w:val="24"/>
        </w:rPr>
        <w:t>4. Порядок внесения инициативных проектов</w:t>
      </w:r>
    </w:p>
    <w:p w:rsidR="0040469C" w:rsidRPr="00D01AE8" w:rsidRDefault="0040469C" w:rsidP="0040469C">
      <w:pPr>
        <w:spacing w:after="0"/>
        <w:ind w:firstLine="567"/>
        <w:jc w:val="center"/>
        <w:rPr>
          <w:rFonts w:ascii="Times New Roman" w:hAnsi="Times New Roman" w:cs="Times New Roman"/>
          <w:b/>
          <w:sz w:val="24"/>
          <w:szCs w:val="24"/>
        </w:rPr>
      </w:pP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xml:space="preserve">4.1. Администрация муниципального образования посредством информационного сообщения, размещенного </w:t>
      </w:r>
      <w:r w:rsidRPr="00DA047E">
        <w:rPr>
          <w:rFonts w:ascii="Times New Roman" w:hAnsi="Times New Roman" w:cs="Times New Roman"/>
          <w:sz w:val="24"/>
          <w:szCs w:val="24"/>
        </w:rPr>
        <w:t>на официальном сайте администрации</w:t>
      </w:r>
      <w:r w:rsidRPr="00D01AE8">
        <w:rPr>
          <w:rFonts w:ascii="Times New Roman" w:hAnsi="Times New Roman" w:cs="Times New Roman"/>
          <w:color w:val="FF0000"/>
          <w:sz w:val="24"/>
          <w:szCs w:val="24"/>
        </w:rPr>
        <w:t xml:space="preserve"> </w:t>
      </w:r>
      <w:r>
        <w:rPr>
          <w:rFonts w:ascii="PT Astra Serif" w:eastAsia="Times New Roman" w:hAnsi="PT Astra Serif" w:cs="Times New Roman"/>
          <w:bCs/>
          <w:sz w:val="24"/>
          <w:szCs w:val="24"/>
          <w:lang w:eastAsia="ru-RU"/>
        </w:rPr>
        <w:t xml:space="preserve">Затеихинского сельского поселения Пучежского муниципального района Ивановской области  </w:t>
      </w:r>
      <w:r w:rsidRPr="00D01AE8">
        <w:rPr>
          <w:rFonts w:ascii="Times New Roman" w:hAnsi="Times New Roman" w:cs="Times New Roman"/>
          <w:sz w:val="24"/>
          <w:szCs w:val="24"/>
        </w:rPr>
        <w:t xml:space="preserve">в информационно-телекоммуникационной сети «Интернет», информирует население о начале приема инициативных проектов в срок не позднее, чем за </w:t>
      </w:r>
      <w:r w:rsidRPr="00DA047E">
        <w:rPr>
          <w:rFonts w:ascii="Times New Roman" w:hAnsi="Times New Roman" w:cs="Times New Roman"/>
          <w:sz w:val="24"/>
          <w:szCs w:val="24"/>
        </w:rPr>
        <w:t>5</w:t>
      </w:r>
      <w:r w:rsidRPr="00D01AE8">
        <w:rPr>
          <w:rFonts w:ascii="Times New Roman" w:hAnsi="Times New Roman" w:cs="Times New Roman"/>
          <w:sz w:val="24"/>
          <w:szCs w:val="24"/>
        </w:rPr>
        <w:t xml:space="preserve"> рабочих дней до начала приема инициативных проектов. Информационное сообщение должно содержать:</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1) наименование, место нахождения, почтовый адрес, адрес электронной почты администрации муниципального образования, номер контактного телефона ответственного должностного лица администрации муниципального образования;</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2) дату и время начала и окончания приема инициативных проектов;</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3) форму инициативного проекта, а также перечень дополнительных документов и материалов, входящих в состав проекта.</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4.2. Внесение инициативного проекта осуществляется инициатором проекта путем направления его в администрацию муниципального образования с приложением необходимых документов и материалов, входящих в состав проекта, нарочно или почтовым отправлением.</w:t>
      </w:r>
    </w:p>
    <w:p w:rsidR="0040469C" w:rsidRDefault="0040469C" w:rsidP="0040469C">
      <w:pPr>
        <w:jc w:val="both"/>
        <w:rPr>
          <w:rFonts w:ascii="Times New Roman" w:hAnsi="Times New Roman" w:cs="Times New Roman"/>
          <w:sz w:val="24"/>
          <w:szCs w:val="24"/>
        </w:rPr>
      </w:pPr>
      <w:r w:rsidRPr="00D01AE8">
        <w:rPr>
          <w:rFonts w:ascii="Times New Roman" w:hAnsi="Times New Roman" w:cs="Times New Roman"/>
          <w:sz w:val="24"/>
          <w:szCs w:val="24"/>
        </w:rPr>
        <w:t xml:space="preserve">4.3.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w:t>
      </w:r>
      <w:r>
        <w:rPr>
          <w:rFonts w:ascii="PT Astra Serif" w:eastAsia="Times New Roman" w:hAnsi="PT Astra Serif" w:cs="Times New Roman"/>
          <w:bCs/>
          <w:sz w:val="24"/>
          <w:szCs w:val="24"/>
          <w:lang w:eastAsia="ru-RU"/>
        </w:rPr>
        <w:t xml:space="preserve">Затеихинского сельского поселения Пучежского муниципального района Ивановской области  </w:t>
      </w:r>
      <w:r w:rsidRPr="00D01AE8">
        <w:rPr>
          <w:rFonts w:ascii="Times New Roman" w:hAnsi="Times New Roman" w:cs="Times New Roman"/>
          <w:sz w:val="24"/>
          <w:szCs w:val="24"/>
        </w:rPr>
        <w:t>в информационно-телекоммуникационной сети «Интернет» в течение 3 рабочих дней со дня его внесения в администрацию муниципального образования и должна содержать следующие</w:t>
      </w:r>
      <w:r>
        <w:rPr>
          <w:rFonts w:ascii="Times New Roman" w:hAnsi="Times New Roman" w:cs="Times New Roman"/>
          <w:sz w:val="24"/>
          <w:szCs w:val="24"/>
        </w:rPr>
        <w:t xml:space="preserve"> сведения об инициативном проекте:</w:t>
      </w:r>
    </w:p>
    <w:p w:rsidR="0040469C" w:rsidRPr="0040469C" w:rsidRDefault="0040469C" w:rsidP="0040469C">
      <w:pPr>
        <w:pStyle w:val="a4"/>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lastRenderedPageBreak/>
        <w:t>1) описание проблемы, решение которой имеет приоритетное значение для жителей муниципального образования</w:t>
      </w:r>
      <w:r>
        <w:rPr>
          <w:rFonts w:ascii="Times New Roman" w:hAnsi="Times New Roman" w:cs="Times New Roman"/>
          <w:sz w:val="24"/>
          <w:szCs w:val="24"/>
          <w:lang w:eastAsia="ru-RU"/>
        </w:rPr>
        <w:t>,</w:t>
      </w:r>
      <w:r w:rsidRPr="0040469C">
        <w:rPr>
          <w:rFonts w:ascii="Times New Roman" w:hAnsi="Times New Roman" w:cs="Times New Roman"/>
          <w:sz w:val="24"/>
          <w:szCs w:val="24"/>
          <w:lang w:eastAsia="ru-RU"/>
        </w:rPr>
        <w:t xml:space="preserve"> наименование муниципального образования или его части;</w:t>
      </w:r>
    </w:p>
    <w:p w:rsidR="0040469C" w:rsidRPr="0040469C" w:rsidRDefault="0040469C" w:rsidP="0040469C">
      <w:pPr>
        <w:pStyle w:val="a4"/>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t>2) обоснование предложений по решению указанной проблемы;</w:t>
      </w:r>
    </w:p>
    <w:p w:rsidR="0040469C" w:rsidRPr="0040469C" w:rsidRDefault="0040469C" w:rsidP="0040469C">
      <w:pPr>
        <w:pStyle w:val="a4"/>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t>3) описание ожидаемого результата (ожидаемых результатов) реализации инициативного проекта;</w:t>
      </w:r>
    </w:p>
    <w:p w:rsidR="0040469C" w:rsidRPr="0040469C" w:rsidRDefault="0040469C" w:rsidP="0040469C">
      <w:pPr>
        <w:pStyle w:val="a4"/>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t>4) предварительный расчет необходимых расходов на реализацию инициативного проекта;</w:t>
      </w:r>
    </w:p>
    <w:p w:rsidR="0040469C" w:rsidRPr="0040469C" w:rsidRDefault="0040469C" w:rsidP="0040469C">
      <w:pPr>
        <w:pStyle w:val="a4"/>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t>5) планируемые сроки реализации инициативного проекта;</w:t>
      </w:r>
    </w:p>
    <w:p w:rsidR="0040469C" w:rsidRPr="0040469C" w:rsidRDefault="0040469C" w:rsidP="0040469C">
      <w:pPr>
        <w:pStyle w:val="a4"/>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40469C" w:rsidRPr="0040469C" w:rsidRDefault="0040469C" w:rsidP="0040469C">
      <w:pPr>
        <w:pStyle w:val="a4"/>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0469C" w:rsidRPr="0040469C" w:rsidRDefault="0040469C" w:rsidP="0040469C">
      <w:pPr>
        <w:pStyle w:val="a4"/>
        <w:jc w:val="both"/>
        <w:rPr>
          <w:rFonts w:ascii="Times New Roman" w:hAnsi="Times New Roman" w:cs="Times New Roman"/>
          <w:sz w:val="24"/>
          <w:szCs w:val="24"/>
          <w:lang w:eastAsia="ru-RU"/>
        </w:rPr>
      </w:pPr>
      <w:r w:rsidRPr="0040469C">
        <w:rPr>
          <w:rFonts w:ascii="Times New Roman" w:hAnsi="Times New Roman" w:cs="Times New Roman"/>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w:t>
      </w:r>
      <w:r>
        <w:rPr>
          <w:rFonts w:ascii="Times New Roman" w:hAnsi="Times New Roman" w:cs="Times New Roman"/>
          <w:sz w:val="24"/>
          <w:szCs w:val="24"/>
          <w:lang w:eastAsia="ru-RU"/>
        </w:rPr>
        <w:t>я.</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xml:space="preserve">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5 рабочих дней. </w:t>
      </w:r>
    </w:p>
    <w:p w:rsidR="0040469C" w:rsidRDefault="0040469C" w:rsidP="0040469C">
      <w:pPr>
        <w:pStyle w:val="a4"/>
        <w:jc w:val="both"/>
        <w:rPr>
          <w:rFonts w:ascii="Times New Roman" w:hAnsi="Times New Roman" w:cs="Times New Roman"/>
          <w:sz w:val="24"/>
          <w:szCs w:val="24"/>
        </w:rPr>
      </w:pPr>
      <w:r w:rsidRPr="00D01AE8">
        <w:rPr>
          <w:rFonts w:ascii="Times New Roman" w:hAnsi="Times New Roman" w:cs="Times New Roman"/>
          <w:sz w:val="24"/>
          <w:szCs w:val="24"/>
        </w:rPr>
        <w:t>Свои замечания и предложения вправе направлять жители муниципального образования, достигшие шестнадцатилетнего возраста</w:t>
      </w:r>
      <w:r>
        <w:rPr>
          <w:rFonts w:ascii="Times New Roman" w:hAnsi="Times New Roman" w:cs="Times New Roman"/>
          <w:sz w:val="24"/>
          <w:szCs w:val="24"/>
        </w:rPr>
        <w:t>.</w:t>
      </w:r>
    </w:p>
    <w:p w:rsidR="0040469C" w:rsidRDefault="0040469C" w:rsidP="0040469C">
      <w:pPr>
        <w:pStyle w:val="a4"/>
        <w:jc w:val="both"/>
        <w:rPr>
          <w:rFonts w:ascii="Times New Roman" w:hAnsi="Times New Roman" w:cs="Times New Roman"/>
          <w:sz w:val="24"/>
          <w:szCs w:val="24"/>
        </w:rPr>
      </w:pPr>
    </w:p>
    <w:p w:rsidR="0040469C" w:rsidRPr="00D01AE8" w:rsidRDefault="0040469C" w:rsidP="0040469C">
      <w:pPr>
        <w:spacing w:after="0"/>
        <w:ind w:firstLine="567"/>
        <w:jc w:val="center"/>
        <w:rPr>
          <w:rFonts w:ascii="Times New Roman" w:hAnsi="Times New Roman" w:cs="Times New Roman"/>
          <w:b/>
          <w:sz w:val="24"/>
          <w:szCs w:val="24"/>
        </w:rPr>
      </w:pPr>
      <w:r w:rsidRPr="00D01AE8">
        <w:rPr>
          <w:rFonts w:ascii="Times New Roman" w:hAnsi="Times New Roman" w:cs="Times New Roman"/>
          <w:b/>
          <w:sz w:val="24"/>
          <w:szCs w:val="24"/>
        </w:rPr>
        <w:t>5. Порядок рассмотрения инициативных проектов</w:t>
      </w:r>
    </w:p>
    <w:p w:rsidR="0040469C" w:rsidRPr="00D01AE8" w:rsidRDefault="0040469C" w:rsidP="0040469C">
      <w:pPr>
        <w:numPr>
          <w:ilvl w:val="0"/>
          <w:numId w:val="5"/>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Инициативный проект, внесенный в администрацию муниципального образования, подлежит обязательному рассмотрению в течение 30 дней со дня его внесения.</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5.2. В случае</w:t>
      </w:r>
      <w:proofErr w:type="gramStart"/>
      <w:r w:rsidRPr="00D01AE8">
        <w:rPr>
          <w:rFonts w:ascii="Times New Roman" w:hAnsi="Times New Roman" w:cs="Times New Roman"/>
          <w:sz w:val="24"/>
          <w:szCs w:val="24"/>
        </w:rPr>
        <w:t>,</w:t>
      </w:r>
      <w:proofErr w:type="gramEnd"/>
      <w:r w:rsidRPr="00D01AE8">
        <w:rPr>
          <w:rFonts w:ascii="Times New Roman" w:hAnsi="Times New Roman" w:cs="Times New Roman"/>
          <w:sz w:val="24"/>
          <w:szCs w:val="24"/>
        </w:rPr>
        <w:t xml:space="preserve"> если внесен один инициативный проект, данный инициативный проект рассматривается конкурсной комиссией в срок не более </w:t>
      </w:r>
      <w:r w:rsidRPr="007F1B58">
        <w:rPr>
          <w:rFonts w:ascii="Times New Roman" w:hAnsi="Times New Roman" w:cs="Times New Roman"/>
          <w:sz w:val="24"/>
          <w:szCs w:val="24"/>
        </w:rPr>
        <w:t>20</w:t>
      </w:r>
      <w:r w:rsidRPr="00D01AE8">
        <w:rPr>
          <w:rFonts w:ascii="Times New Roman" w:hAnsi="Times New Roman" w:cs="Times New Roman"/>
          <w:sz w:val="24"/>
          <w:szCs w:val="24"/>
        </w:rPr>
        <w:t xml:space="preserve"> календарных дней со дня его поступления без проведения конкурсного отбора. </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5.3. В случае</w:t>
      </w:r>
      <w:proofErr w:type="gramStart"/>
      <w:r w:rsidRPr="00D01AE8">
        <w:rPr>
          <w:rFonts w:ascii="Times New Roman" w:hAnsi="Times New Roman" w:cs="Times New Roman"/>
          <w:sz w:val="24"/>
          <w:szCs w:val="24"/>
        </w:rPr>
        <w:t>,</w:t>
      </w:r>
      <w:proofErr w:type="gramEnd"/>
      <w:r w:rsidRPr="00D01AE8">
        <w:rPr>
          <w:rFonts w:ascii="Times New Roman" w:hAnsi="Times New Roman" w:cs="Times New Roman"/>
          <w:sz w:val="24"/>
          <w:szCs w:val="24"/>
        </w:rPr>
        <w:t xml:space="preserve"> если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инициатора проекта. </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xml:space="preserve">5.4. Конкурсный отбор проводится в течение </w:t>
      </w:r>
      <w:r w:rsidRPr="007F1B58">
        <w:rPr>
          <w:rFonts w:ascii="Times New Roman" w:hAnsi="Times New Roman" w:cs="Times New Roman"/>
          <w:sz w:val="24"/>
          <w:szCs w:val="24"/>
        </w:rPr>
        <w:t>7</w:t>
      </w:r>
      <w:r w:rsidRPr="00D01AE8">
        <w:rPr>
          <w:rFonts w:ascii="Times New Roman" w:hAnsi="Times New Roman" w:cs="Times New Roman"/>
          <w:sz w:val="24"/>
          <w:szCs w:val="24"/>
        </w:rPr>
        <w:t xml:space="preserve"> календарных дней со дня окончания срока приема инициативных проектов, установленного в информационном сообщении.</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5.5. Администрация муниципального образования  по результатам рассмотрения инициативного проекта принимает одно из следующих решений:</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lastRenderedPageBreak/>
        <w:t>5.6. Администрация муниципального образования принимает решение об отказе в поддержке инициативного проекта в одном из следующих случаев:</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Ивановской области, Уставу муниципального образования;</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6) признание инициативного проекта не прошедшим конкурсный отбор.</w:t>
      </w:r>
    </w:p>
    <w:p w:rsidR="0040469C" w:rsidRPr="00D01AE8" w:rsidRDefault="0040469C" w:rsidP="0040469C">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5.7. Администрация муниципального образования вправе, а в случае, предусмотренном подпунктом 5 пункта 5.6. настоящего раздела обязана, предложить инициаторам проекта совместно доработать инициативный проект, а также рекомендовать представить его на рассмотрение органу местного самоуправления иного муниципального образования или государственному органу в соответствии с их компетенцией.</w:t>
      </w:r>
    </w:p>
    <w:p w:rsidR="0040469C" w:rsidRPr="00D01AE8" w:rsidRDefault="0040469C" w:rsidP="0040469C">
      <w:pPr>
        <w:spacing w:after="0"/>
        <w:ind w:firstLine="567"/>
        <w:jc w:val="both"/>
        <w:rPr>
          <w:rFonts w:ascii="Times New Roman" w:hAnsi="Times New Roman" w:cs="Times New Roman"/>
          <w:sz w:val="24"/>
          <w:szCs w:val="24"/>
        </w:rPr>
      </w:pPr>
    </w:p>
    <w:p w:rsidR="007F1B58" w:rsidRPr="00D01AE8" w:rsidRDefault="007F1B58" w:rsidP="007F1B58">
      <w:pPr>
        <w:spacing w:after="0"/>
        <w:ind w:firstLine="567"/>
        <w:jc w:val="center"/>
        <w:rPr>
          <w:rFonts w:ascii="Times New Roman" w:hAnsi="Times New Roman" w:cs="Times New Roman"/>
          <w:b/>
          <w:bCs/>
          <w:sz w:val="24"/>
          <w:szCs w:val="24"/>
        </w:rPr>
      </w:pPr>
      <w:r w:rsidRPr="00D01AE8">
        <w:rPr>
          <w:rFonts w:ascii="Times New Roman" w:hAnsi="Times New Roman" w:cs="Times New Roman"/>
          <w:b/>
          <w:sz w:val="24"/>
          <w:szCs w:val="24"/>
        </w:rPr>
        <w:t xml:space="preserve">6. </w:t>
      </w:r>
      <w:r w:rsidRPr="00D01AE8">
        <w:rPr>
          <w:rFonts w:ascii="Times New Roman" w:hAnsi="Times New Roman" w:cs="Times New Roman"/>
          <w:b/>
          <w:bCs/>
          <w:sz w:val="24"/>
          <w:szCs w:val="24"/>
        </w:rPr>
        <w:t xml:space="preserve">Порядок проведения конкурсного отбора </w:t>
      </w:r>
    </w:p>
    <w:p w:rsidR="007F1B58" w:rsidRPr="00D01AE8" w:rsidRDefault="007F1B58" w:rsidP="007F1B58">
      <w:pPr>
        <w:spacing w:after="0"/>
        <w:ind w:firstLine="567"/>
        <w:jc w:val="center"/>
        <w:rPr>
          <w:rFonts w:ascii="Times New Roman" w:hAnsi="Times New Roman" w:cs="Times New Roman"/>
          <w:b/>
          <w:bCs/>
          <w:sz w:val="24"/>
          <w:szCs w:val="24"/>
        </w:rPr>
      </w:pPr>
      <w:r w:rsidRPr="00D01AE8">
        <w:rPr>
          <w:rFonts w:ascii="Times New Roman" w:hAnsi="Times New Roman" w:cs="Times New Roman"/>
          <w:b/>
          <w:bCs/>
          <w:sz w:val="24"/>
          <w:szCs w:val="24"/>
        </w:rPr>
        <w:t>инициативных проектов</w:t>
      </w:r>
    </w:p>
    <w:p w:rsidR="007F1B58" w:rsidRPr="00D01AE8" w:rsidRDefault="007F1B58" w:rsidP="007F1B58">
      <w:pPr>
        <w:numPr>
          <w:ilvl w:val="0"/>
          <w:numId w:val="6"/>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В случае, установленном пунктом 5.3. раздела 5 настоящего Положения,  инициативные проекты подлежат конкурсному отбору.</w:t>
      </w:r>
    </w:p>
    <w:p w:rsidR="007F1B58" w:rsidRPr="007F1B58" w:rsidRDefault="007F1B58" w:rsidP="007F1B58">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xml:space="preserve">6.2. Проведение конкурсного отбора инициативных проектов возлагается на конкурсную комиссию. Состав конкурсной комиссии формируется администрацией муниципального образования и утверждается </w:t>
      </w:r>
      <w:r w:rsidRPr="007F1B58">
        <w:rPr>
          <w:rFonts w:ascii="Times New Roman" w:hAnsi="Times New Roman" w:cs="Times New Roman"/>
          <w:sz w:val="24"/>
          <w:szCs w:val="24"/>
        </w:rPr>
        <w:softHyphen/>
      </w:r>
      <w:r w:rsidRPr="007F1B58">
        <w:rPr>
          <w:rFonts w:ascii="Times New Roman" w:hAnsi="Times New Roman" w:cs="Times New Roman"/>
          <w:sz w:val="24"/>
          <w:szCs w:val="24"/>
        </w:rPr>
        <w:softHyphen/>
      </w:r>
      <w:r w:rsidRPr="007F1B58">
        <w:rPr>
          <w:rFonts w:ascii="Times New Roman" w:hAnsi="Times New Roman" w:cs="Times New Roman"/>
          <w:sz w:val="24"/>
          <w:szCs w:val="24"/>
        </w:rPr>
        <w:softHyphen/>
      </w:r>
      <w:r w:rsidRPr="007F1B58">
        <w:rPr>
          <w:rFonts w:ascii="Times New Roman" w:hAnsi="Times New Roman" w:cs="Times New Roman"/>
          <w:sz w:val="24"/>
          <w:szCs w:val="24"/>
        </w:rPr>
        <w:softHyphen/>
      </w:r>
      <w:r w:rsidRPr="007F1B58">
        <w:rPr>
          <w:rFonts w:ascii="Times New Roman" w:hAnsi="Times New Roman" w:cs="Times New Roman"/>
          <w:sz w:val="24"/>
          <w:szCs w:val="24"/>
        </w:rPr>
        <w:softHyphen/>
      </w:r>
      <w:r w:rsidRPr="007F1B58">
        <w:rPr>
          <w:rFonts w:ascii="Times New Roman" w:hAnsi="Times New Roman" w:cs="Times New Roman"/>
          <w:sz w:val="24"/>
          <w:szCs w:val="24"/>
        </w:rPr>
        <w:softHyphen/>
      </w:r>
      <w:r w:rsidRPr="007F1B58">
        <w:rPr>
          <w:rFonts w:ascii="Times New Roman" w:hAnsi="Times New Roman" w:cs="Times New Roman"/>
          <w:sz w:val="24"/>
          <w:szCs w:val="24"/>
        </w:rPr>
        <w:softHyphen/>
      </w:r>
      <w:r w:rsidRPr="007F1B58">
        <w:rPr>
          <w:rFonts w:ascii="Times New Roman" w:hAnsi="Times New Roman" w:cs="Times New Roman"/>
          <w:sz w:val="24"/>
          <w:szCs w:val="24"/>
        </w:rPr>
        <w:softHyphen/>
      </w:r>
      <w:r w:rsidRPr="007F1B58">
        <w:rPr>
          <w:rFonts w:ascii="Times New Roman" w:hAnsi="Times New Roman" w:cs="Times New Roman"/>
          <w:sz w:val="24"/>
          <w:szCs w:val="24"/>
        </w:rPr>
        <w:softHyphen/>
      </w:r>
      <w:r w:rsidRPr="007F1B58">
        <w:rPr>
          <w:rFonts w:ascii="Times New Roman" w:hAnsi="Times New Roman" w:cs="Times New Roman"/>
          <w:sz w:val="24"/>
          <w:szCs w:val="24"/>
        </w:rPr>
        <w:softHyphen/>
      </w:r>
      <w:r w:rsidRPr="007F1B58">
        <w:rPr>
          <w:rFonts w:ascii="Times New Roman" w:hAnsi="Times New Roman" w:cs="Times New Roman"/>
          <w:sz w:val="24"/>
          <w:szCs w:val="24"/>
        </w:rPr>
        <w:softHyphen/>
      </w:r>
      <w:r w:rsidRPr="007F1B58">
        <w:rPr>
          <w:rFonts w:ascii="Times New Roman" w:hAnsi="Times New Roman" w:cs="Times New Roman"/>
          <w:sz w:val="24"/>
          <w:szCs w:val="24"/>
        </w:rPr>
        <w:softHyphen/>
      </w:r>
      <w:r>
        <w:rPr>
          <w:rFonts w:ascii="Times New Roman" w:hAnsi="Times New Roman" w:cs="Times New Roman"/>
          <w:sz w:val="24"/>
          <w:szCs w:val="24"/>
        </w:rPr>
        <w:t>постановлением</w:t>
      </w:r>
      <w:r w:rsidRPr="007F1B58">
        <w:rPr>
          <w:rFonts w:ascii="Times New Roman" w:hAnsi="Times New Roman" w:cs="Times New Roman"/>
          <w:sz w:val="24"/>
          <w:szCs w:val="24"/>
        </w:rPr>
        <w:t xml:space="preserve"> администрации Затеихинского сельского поселения. </w:t>
      </w:r>
    </w:p>
    <w:p w:rsidR="007F1B58" w:rsidRPr="00D01AE8" w:rsidRDefault="007F1B58" w:rsidP="007F1B58">
      <w:pPr>
        <w:spacing w:after="0"/>
        <w:ind w:firstLine="567"/>
        <w:jc w:val="both"/>
        <w:rPr>
          <w:rFonts w:ascii="Times New Roman" w:hAnsi="Times New Roman" w:cs="Times New Roman"/>
          <w:i/>
          <w:sz w:val="24"/>
          <w:szCs w:val="24"/>
        </w:rPr>
      </w:pPr>
      <w:r w:rsidRPr="00D01AE8">
        <w:rPr>
          <w:rFonts w:ascii="Times New Roman" w:hAnsi="Times New Roman" w:cs="Times New Roman"/>
          <w:sz w:val="24"/>
          <w:szCs w:val="24"/>
        </w:rPr>
        <w:t xml:space="preserve">6.3. Общее количество членов конкурсной комиссии составляет </w:t>
      </w:r>
      <w:r w:rsidRPr="007F1B58">
        <w:rPr>
          <w:rFonts w:ascii="Times New Roman" w:hAnsi="Times New Roman" w:cs="Times New Roman"/>
          <w:sz w:val="24"/>
          <w:szCs w:val="24"/>
        </w:rPr>
        <w:t>10</w:t>
      </w:r>
      <w:r w:rsidRPr="00D01AE8">
        <w:rPr>
          <w:rFonts w:ascii="Times New Roman" w:hAnsi="Times New Roman" w:cs="Times New Roman"/>
          <w:sz w:val="24"/>
          <w:szCs w:val="24"/>
        </w:rPr>
        <w:t xml:space="preserve"> членов. При этом половина от общего числа членов конкурсной комиссии должна быть назначена на основе предложений </w:t>
      </w:r>
      <w:r w:rsidRPr="007F1B58">
        <w:rPr>
          <w:rFonts w:ascii="Times New Roman" w:hAnsi="Times New Roman" w:cs="Times New Roman"/>
          <w:sz w:val="24"/>
          <w:szCs w:val="24"/>
        </w:rPr>
        <w:t>Совета Затеихинского сельского  поселения</w:t>
      </w:r>
      <w:r w:rsidRPr="00D01AE8">
        <w:rPr>
          <w:rFonts w:ascii="Times New Roman" w:hAnsi="Times New Roman" w:cs="Times New Roman"/>
          <w:i/>
          <w:sz w:val="24"/>
          <w:szCs w:val="24"/>
        </w:rPr>
        <w:t>.</w:t>
      </w:r>
    </w:p>
    <w:p w:rsidR="001E5EB9" w:rsidRPr="00D01AE8" w:rsidRDefault="007F1B58" w:rsidP="00A71AE7">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xml:space="preserve">6.4.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w:t>
      </w:r>
      <w:proofErr w:type="gramStart"/>
      <w:r w:rsidRPr="00D01AE8">
        <w:rPr>
          <w:rFonts w:ascii="Times New Roman" w:hAnsi="Times New Roman" w:cs="Times New Roman"/>
          <w:sz w:val="24"/>
          <w:szCs w:val="24"/>
        </w:rPr>
        <w:t>позднее</w:t>
      </w:r>
      <w:proofErr w:type="gramEnd"/>
      <w:r w:rsidRPr="00D01AE8">
        <w:rPr>
          <w:rFonts w:ascii="Times New Roman" w:hAnsi="Times New Roman" w:cs="Times New Roman"/>
          <w:sz w:val="24"/>
          <w:szCs w:val="24"/>
        </w:rPr>
        <w:t xml:space="preserve"> чем за </w:t>
      </w:r>
      <w:r w:rsidRPr="007F1B58">
        <w:rPr>
          <w:rFonts w:ascii="Times New Roman" w:hAnsi="Times New Roman" w:cs="Times New Roman"/>
          <w:sz w:val="24"/>
          <w:szCs w:val="24"/>
        </w:rPr>
        <w:t>1</w:t>
      </w:r>
      <w:r w:rsidRPr="00D01AE8">
        <w:rPr>
          <w:rFonts w:ascii="Times New Roman" w:hAnsi="Times New Roman" w:cs="Times New Roman"/>
          <w:sz w:val="24"/>
          <w:szCs w:val="24"/>
        </w:rPr>
        <w:t xml:space="preserve"> рабочий день до его проведения.</w:t>
      </w:r>
    </w:p>
    <w:p w:rsidR="007F1B58" w:rsidRPr="00D01AE8" w:rsidRDefault="007F1B58" w:rsidP="007F1B58">
      <w:pPr>
        <w:spacing w:after="0"/>
        <w:ind w:left="567"/>
        <w:jc w:val="both"/>
        <w:rPr>
          <w:rFonts w:ascii="Times New Roman" w:hAnsi="Times New Roman" w:cs="Times New Roman"/>
          <w:sz w:val="24"/>
          <w:szCs w:val="24"/>
        </w:rPr>
      </w:pPr>
      <w:r w:rsidRPr="00D01AE8">
        <w:rPr>
          <w:rFonts w:ascii="Times New Roman" w:hAnsi="Times New Roman" w:cs="Times New Roman"/>
          <w:sz w:val="24"/>
          <w:szCs w:val="24"/>
        </w:rPr>
        <w:t>6.5. Конкурсная комиссия осуществляет следующие функции:</w:t>
      </w:r>
    </w:p>
    <w:p w:rsidR="007F1B58" w:rsidRPr="00D01AE8" w:rsidRDefault="007F1B58" w:rsidP="007F1B58">
      <w:pPr>
        <w:numPr>
          <w:ilvl w:val="0"/>
          <w:numId w:val="7"/>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рассматривает, оценивает представленные инициативные проекты в соответствии с критериями оценки инициативных проектов согласно приложению № 2 настоящего Положения;</w:t>
      </w:r>
    </w:p>
    <w:p w:rsidR="007F1B58" w:rsidRPr="00D01AE8" w:rsidRDefault="007F1B58" w:rsidP="007F1B58">
      <w:pPr>
        <w:numPr>
          <w:ilvl w:val="0"/>
          <w:numId w:val="7"/>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формирует итоговую оценку по каждому инициативному проекту;</w:t>
      </w:r>
    </w:p>
    <w:p w:rsidR="007F1B58" w:rsidRPr="00D01AE8" w:rsidRDefault="007F1B58" w:rsidP="007F1B58">
      <w:pPr>
        <w:numPr>
          <w:ilvl w:val="0"/>
          <w:numId w:val="7"/>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принимает решение о признании инициативного проекта прошедшим или не прошедшим конкурсный отбор.</w:t>
      </w:r>
    </w:p>
    <w:p w:rsidR="007F1B58" w:rsidRPr="00D01AE8" w:rsidRDefault="007F1B58" w:rsidP="007F1B58">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lastRenderedPageBreak/>
        <w:t>6.6.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7F1B58" w:rsidRPr="00D01AE8" w:rsidRDefault="007F1B58" w:rsidP="007F1B58">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6.7. Полномочия членов конкурсной комиссии:</w:t>
      </w:r>
    </w:p>
    <w:p w:rsidR="007F1B58" w:rsidRPr="00D01AE8" w:rsidRDefault="007F1B58" w:rsidP="007F1B58">
      <w:pPr>
        <w:spacing w:after="0"/>
        <w:ind w:left="720"/>
        <w:jc w:val="both"/>
        <w:rPr>
          <w:rFonts w:ascii="Times New Roman" w:hAnsi="Times New Roman" w:cs="Times New Roman"/>
          <w:sz w:val="24"/>
          <w:szCs w:val="24"/>
        </w:rPr>
      </w:pPr>
      <w:r w:rsidRPr="00D01AE8">
        <w:rPr>
          <w:rFonts w:ascii="Times New Roman" w:hAnsi="Times New Roman" w:cs="Times New Roman"/>
          <w:sz w:val="24"/>
          <w:szCs w:val="24"/>
        </w:rPr>
        <w:t>1) председатель конкурсной комиссии:</w:t>
      </w:r>
    </w:p>
    <w:p w:rsidR="007F1B58" w:rsidRPr="00D01AE8" w:rsidRDefault="007F1B58" w:rsidP="007F1B58">
      <w:pPr>
        <w:numPr>
          <w:ilvl w:val="0"/>
          <w:numId w:val="8"/>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руководит деятельностью конкурсной комиссии, организует ее работу;</w:t>
      </w:r>
    </w:p>
    <w:p w:rsidR="007F1B58" w:rsidRPr="00D01AE8" w:rsidRDefault="007F1B58" w:rsidP="007F1B58">
      <w:pPr>
        <w:numPr>
          <w:ilvl w:val="0"/>
          <w:numId w:val="8"/>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ведет заседания конкурсной комиссии, подписывает протоколы заседаний;</w:t>
      </w:r>
    </w:p>
    <w:p w:rsidR="007F1B58" w:rsidRPr="00D01AE8" w:rsidRDefault="007F1B58" w:rsidP="007F1B58">
      <w:pPr>
        <w:numPr>
          <w:ilvl w:val="0"/>
          <w:numId w:val="8"/>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xml:space="preserve">осуществляет общий </w:t>
      </w:r>
      <w:proofErr w:type="gramStart"/>
      <w:r w:rsidRPr="00D01AE8">
        <w:rPr>
          <w:rFonts w:ascii="Times New Roman" w:hAnsi="Times New Roman" w:cs="Times New Roman"/>
          <w:sz w:val="24"/>
          <w:szCs w:val="24"/>
        </w:rPr>
        <w:t>контроль за</w:t>
      </w:r>
      <w:proofErr w:type="gramEnd"/>
      <w:r w:rsidRPr="00D01AE8">
        <w:rPr>
          <w:rFonts w:ascii="Times New Roman" w:hAnsi="Times New Roman" w:cs="Times New Roman"/>
          <w:sz w:val="24"/>
          <w:szCs w:val="24"/>
        </w:rPr>
        <w:t xml:space="preserve"> реализацией принятых конкурсной комиссией решений;</w:t>
      </w:r>
    </w:p>
    <w:p w:rsidR="007F1B58" w:rsidRPr="00D01AE8" w:rsidRDefault="007F1B58" w:rsidP="007F1B58">
      <w:pPr>
        <w:numPr>
          <w:ilvl w:val="0"/>
          <w:numId w:val="8"/>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участвует в работе конкурсной комиссии в качестве члена конкурсной комиссии;</w:t>
      </w:r>
    </w:p>
    <w:p w:rsidR="007F1B58" w:rsidRPr="00D01AE8" w:rsidRDefault="007F1B58" w:rsidP="007F1B58">
      <w:pPr>
        <w:spacing w:after="0"/>
        <w:ind w:left="720"/>
        <w:jc w:val="both"/>
        <w:rPr>
          <w:rFonts w:ascii="Times New Roman" w:hAnsi="Times New Roman" w:cs="Times New Roman"/>
          <w:sz w:val="24"/>
          <w:szCs w:val="24"/>
        </w:rPr>
      </w:pPr>
      <w:r w:rsidRPr="00D01AE8">
        <w:rPr>
          <w:rFonts w:ascii="Times New Roman" w:hAnsi="Times New Roman" w:cs="Times New Roman"/>
          <w:sz w:val="24"/>
          <w:szCs w:val="24"/>
        </w:rPr>
        <w:t>2) заместитель председателя конкурсной комиссии:</w:t>
      </w:r>
    </w:p>
    <w:p w:rsidR="007F1B58" w:rsidRPr="00D01AE8" w:rsidRDefault="007F1B58" w:rsidP="007F1B58">
      <w:pPr>
        <w:numPr>
          <w:ilvl w:val="0"/>
          <w:numId w:val="8"/>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исполняет полномочия председателя конкурсной комиссии в отсутствие председателя;</w:t>
      </w:r>
    </w:p>
    <w:p w:rsidR="007F1B58" w:rsidRPr="00D01AE8" w:rsidRDefault="007F1B58" w:rsidP="007F1B58">
      <w:pPr>
        <w:numPr>
          <w:ilvl w:val="0"/>
          <w:numId w:val="8"/>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участвует в работе конкурсной комиссии в качестве члена конкурсной комиссии;</w:t>
      </w:r>
    </w:p>
    <w:p w:rsidR="007F1B58" w:rsidRPr="00D01AE8" w:rsidRDefault="007F1B58" w:rsidP="007F1B58">
      <w:pPr>
        <w:spacing w:after="0"/>
        <w:ind w:left="567"/>
        <w:jc w:val="both"/>
        <w:rPr>
          <w:rFonts w:ascii="Times New Roman" w:hAnsi="Times New Roman" w:cs="Times New Roman"/>
          <w:sz w:val="24"/>
          <w:szCs w:val="24"/>
        </w:rPr>
      </w:pPr>
      <w:r w:rsidRPr="00D01AE8">
        <w:rPr>
          <w:rFonts w:ascii="Times New Roman" w:hAnsi="Times New Roman" w:cs="Times New Roman"/>
          <w:sz w:val="24"/>
          <w:szCs w:val="24"/>
        </w:rPr>
        <w:t>3) секретарь конкурсной комиссии:</w:t>
      </w:r>
    </w:p>
    <w:p w:rsidR="007F1B58" w:rsidRPr="00D01AE8" w:rsidRDefault="007F1B58" w:rsidP="007F1B58">
      <w:pPr>
        <w:numPr>
          <w:ilvl w:val="0"/>
          <w:numId w:val="8"/>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формирует проект повестки очередного заседания конкурсной комиссии;</w:t>
      </w:r>
    </w:p>
    <w:p w:rsidR="007F1B58" w:rsidRPr="00D01AE8" w:rsidRDefault="007F1B58" w:rsidP="007F1B58">
      <w:pPr>
        <w:numPr>
          <w:ilvl w:val="0"/>
          <w:numId w:val="8"/>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обеспечивает подготовку материалов к заседанию конкурсной комиссии;</w:t>
      </w:r>
    </w:p>
    <w:p w:rsidR="007F1B58" w:rsidRPr="00D01AE8" w:rsidRDefault="007F1B58" w:rsidP="007F1B58">
      <w:pPr>
        <w:numPr>
          <w:ilvl w:val="0"/>
          <w:numId w:val="8"/>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оповещает членов конкурсной комиссии, инициаторов проекта и их представителей об ее заседаниях;</w:t>
      </w:r>
    </w:p>
    <w:p w:rsidR="007F1B58" w:rsidRPr="00D01AE8" w:rsidRDefault="007F1B58" w:rsidP="007F1B58">
      <w:pPr>
        <w:numPr>
          <w:ilvl w:val="0"/>
          <w:numId w:val="8"/>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ведет и подписывает протоколы заседаний конкурсной комиссии;</w:t>
      </w:r>
    </w:p>
    <w:p w:rsidR="007F1B58" w:rsidRPr="00D01AE8" w:rsidRDefault="007F1B58" w:rsidP="007F1B58">
      <w:pPr>
        <w:numPr>
          <w:ilvl w:val="0"/>
          <w:numId w:val="8"/>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участвует в работе конкурсной комиссии в качестве члена конкурсной комиссии;</w:t>
      </w:r>
    </w:p>
    <w:p w:rsidR="007F1B58" w:rsidRPr="00D01AE8" w:rsidRDefault="007F1B58" w:rsidP="007F1B58">
      <w:pPr>
        <w:numPr>
          <w:ilvl w:val="0"/>
          <w:numId w:val="8"/>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выполняет поручения председателя конкурсной комиссии в его отсутствие заместителя председателя конкурсной комиссии.</w:t>
      </w:r>
    </w:p>
    <w:p w:rsidR="007F1B58" w:rsidRPr="00D01AE8" w:rsidRDefault="007F1B58" w:rsidP="007F1B58">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4) члены конкурсной комиссии:</w:t>
      </w:r>
    </w:p>
    <w:p w:rsidR="007F1B58" w:rsidRPr="00D01AE8" w:rsidRDefault="007F1B58" w:rsidP="007F1B58">
      <w:pPr>
        <w:numPr>
          <w:ilvl w:val="0"/>
          <w:numId w:val="8"/>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осуществляют рассмотрение и оценку представленных инициативных проектов;</w:t>
      </w:r>
    </w:p>
    <w:p w:rsidR="007F1B58" w:rsidRPr="00D01AE8" w:rsidRDefault="007F1B58" w:rsidP="007F1B58">
      <w:pPr>
        <w:numPr>
          <w:ilvl w:val="0"/>
          <w:numId w:val="8"/>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участвуют в голосовании и принятии решения о признании инициативного проекта прошедшим или не прошедшим конкурсный отбор.</w:t>
      </w:r>
    </w:p>
    <w:p w:rsidR="007F1B58" w:rsidRPr="00D01AE8" w:rsidRDefault="007F1B58" w:rsidP="007F1B58">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6.8. Конкурсная комиссия вправе принимать решения, если в заседании участвует не менее половины утвержденного состава комиссии.</w:t>
      </w:r>
    </w:p>
    <w:p w:rsidR="007F1B58" w:rsidRPr="00D01AE8" w:rsidRDefault="007F1B58" w:rsidP="007F1B58">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6.9. Решения конкурсной комиссии об инициативных проектах, прошедших конкурсный отбор, принимаются открытым голосованием простым большинством голосов присутствующих на заседании членов конкурсной комиссии.</w:t>
      </w:r>
    </w:p>
    <w:p w:rsidR="007F1B58" w:rsidRPr="00D01AE8" w:rsidRDefault="007F1B58" w:rsidP="00A71AE7">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В случае равенства голосов решающим является голос председательствующего на заседании конкурсной комиссии.</w:t>
      </w:r>
    </w:p>
    <w:p w:rsidR="007F1B58" w:rsidRPr="00D01AE8" w:rsidRDefault="007F1B58" w:rsidP="007F1B58">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6.10. Решения конкурсной комиссии оформляются протоколами, которые подписываются председательствующим и секретарем конкурсной комиссии.</w:t>
      </w:r>
    </w:p>
    <w:p w:rsidR="007F1B58" w:rsidRPr="00D01AE8" w:rsidRDefault="007F1B58" w:rsidP="007F1B58">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В протоколе указываются список участвующих, перечень рассмотренных на заседании вопросов и решение по ним.</w:t>
      </w:r>
    </w:p>
    <w:p w:rsidR="007F1B58" w:rsidRPr="00D01AE8" w:rsidRDefault="007F1B58" w:rsidP="007F1B58">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6.11. Инициаторы проектов, представители инициативных групп могут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rsidR="007F1B58" w:rsidRPr="00D01AE8" w:rsidRDefault="007F1B58" w:rsidP="007F1B58">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lastRenderedPageBreak/>
        <w:t>6.12. Оценка инициативных проектов осуществляется в соответствии с методикой и критериями оценки инициативных проектов, установленными разделом 7 настоящего Положения.</w:t>
      </w:r>
    </w:p>
    <w:p w:rsidR="007F1B58" w:rsidRPr="00D01AE8" w:rsidRDefault="007F1B58" w:rsidP="007F1B58">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6.13. Конкурсная комиссия по результатам рассмотрения инициативного проекта принимает одно из следующих решений:</w:t>
      </w:r>
    </w:p>
    <w:p w:rsidR="007F1B58" w:rsidRPr="00D01AE8" w:rsidRDefault="007F1B58" w:rsidP="007F1B58">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признать инициативный проект прошедшим конкурсный отбор;</w:t>
      </w:r>
    </w:p>
    <w:p w:rsidR="007F1B58" w:rsidRPr="00D01AE8" w:rsidRDefault="007F1B58" w:rsidP="007F1B58">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признать инициативный проект не прошедшим конкурсный отбор.</w:t>
      </w:r>
    </w:p>
    <w:p w:rsidR="007F1B58" w:rsidRPr="00D01AE8" w:rsidRDefault="007F1B58" w:rsidP="007F1B58">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Решение конкурсной комиссией принимается по каждому представленному инициативному проекту отдельно.</w:t>
      </w:r>
    </w:p>
    <w:p w:rsidR="007F1B58" w:rsidRPr="00D01AE8" w:rsidRDefault="007F1B58" w:rsidP="007F1B58">
      <w:pPr>
        <w:spacing w:after="0"/>
        <w:ind w:firstLine="567"/>
        <w:jc w:val="both"/>
        <w:rPr>
          <w:rFonts w:ascii="Times New Roman" w:hAnsi="Times New Roman" w:cs="Times New Roman"/>
          <w:sz w:val="24"/>
          <w:szCs w:val="24"/>
        </w:rPr>
      </w:pPr>
    </w:p>
    <w:p w:rsidR="001E5EB9" w:rsidRPr="00D01AE8" w:rsidRDefault="001E5EB9" w:rsidP="001E5EB9">
      <w:pPr>
        <w:spacing w:after="0"/>
        <w:ind w:firstLine="567"/>
        <w:jc w:val="center"/>
        <w:rPr>
          <w:rFonts w:ascii="Times New Roman" w:hAnsi="Times New Roman" w:cs="Times New Roman"/>
          <w:b/>
          <w:sz w:val="24"/>
          <w:szCs w:val="24"/>
        </w:rPr>
      </w:pPr>
      <w:r w:rsidRPr="00D01AE8">
        <w:rPr>
          <w:rFonts w:ascii="Times New Roman" w:hAnsi="Times New Roman" w:cs="Times New Roman"/>
          <w:b/>
          <w:sz w:val="24"/>
          <w:szCs w:val="24"/>
        </w:rPr>
        <w:t>7. Методика и критерии оценки инициативных проектов</w:t>
      </w:r>
    </w:p>
    <w:p w:rsidR="001E5EB9" w:rsidRDefault="001E5EB9" w:rsidP="001E5EB9">
      <w:pPr>
        <w:numPr>
          <w:ilvl w:val="0"/>
          <w:numId w:val="9"/>
        </w:numPr>
        <w:spacing w:after="0"/>
        <w:ind w:firstLine="567"/>
        <w:jc w:val="both"/>
        <w:rPr>
          <w:rFonts w:ascii="Times New Roman" w:hAnsi="Times New Roman" w:cs="Times New Roman"/>
          <w:sz w:val="24"/>
          <w:szCs w:val="24"/>
        </w:rPr>
      </w:pPr>
      <w:r w:rsidRPr="001E5EB9">
        <w:rPr>
          <w:rFonts w:ascii="Times New Roman" w:hAnsi="Times New Roman" w:cs="Times New Roman"/>
          <w:sz w:val="24"/>
          <w:szCs w:val="24"/>
        </w:rPr>
        <w:t xml:space="preserve">Оценка инициативного проекта осуществляется отдельно по каждому инициативному проекту. Перечень критериев оценки инициативных проектов и их балльное значение приведены в приложении № 2 к настоящему Положению </w:t>
      </w:r>
    </w:p>
    <w:p w:rsidR="001E5EB9" w:rsidRPr="001E5EB9" w:rsidRDefault="001E5EB9" w:rsidP="001E5EB9">
      <w:pPr>
        <w:numPr>
          <w:ilvl w:val="0"/>
          <w:numId w:val="9"/>
        </w:numPr>
        <w:spacing w:after="0"/>
        <w:ind w:firstLine="567"/>
        <w:jc w:val="both"/>
        <w:rPr>
          <w:rFonts w:ascii="Times New Roman" w:hAnsi="Times New Roman" w:cs="Times New Roman"/>
          <w:sz w:val="24"/>
          <w:szCs w:val="24"/>
        </w:rPr>
      </w:pPr>
      <w:r w:rsidRPr="001E5EB9">
        <w:rPr>
          <w:rFonts w:ascii="Times New Roman" w:hAnsi="Times New Roman" w:cs="Times New Roman"/>
          <w:sz w:val="24"/>
          <w:szCs w:val="24"/>
        </w:rPr>
        <w:t>Оценка инициативного проекта по каждому критерию определяется в баллах. Итоговая оценка инициативного проекта рассчитывается путем сложения набранных баллов по каждому критерию.</w:t>
      </w:r>
    </w:p>
    <w:p w:rsidR="001E5EB9" w:rsidRPr="00D01AE8" w:rsidRDefault="001E5EB9" w:rsidP="001E5EB9">
      <w:pPr>
        <w:numPr>
          <w:ilvl w:val="0"/>
          <w:numId w:val="9"/>
        </w:num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xml:space="preserve">Прошедшими конкурсный отбор считаются инициативные проекты, набравшие наибольшее количество баллов, в соответствии с рейтингом инициативных проектов с учетом размера средств бюджета муниципального образования, которые могут быть предоставлены на реализацию инициативных проектов, но не менее </w:t>
      </w:r>
      <w:r w:rsidRPr="001E5EB9">
        <w:rPr>
          <w:rFonts w:ascii="Times New Roman" w:hAnsi="Times New Roman" w:cs="Times New Roman"/>
          <w:sz w:val="24"/>
          <w:szCs w:val="24"/>
        </w:rPr>
        <w:t>70</w:t>
      </w:r>
      <w:r w:rsidRPr="00D01AE8">
        <w:rPr>
          <w:rFonts w:ascii="Times New Roman" w:hAnsi="Times New Roman" w:cs="Times New Roman"/>
          <w:sz w:val="24"/>
          <w:szCs w:val="24"/>
        </w:rPr>
        <w:t xml:space="preserve"> баллов. </w:t>
      </w:r>
    </w:p>
    <w:p w:rsidR="001E5EB9" w:rsidRPr="00D01AE8" w:rsidRDefault="001E5EB9" w:rsidP="001E5EB9">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xml:space="preserve">7.4. В случае, если два или более инициативных проекта набрали равное количество баллов, но при этом средства бюджета муниципального образования могут быть предоставлены лишь на реализацию одного инициативного проекта, средства бюджета муниципального образования предоставляются на реализацию того инициативного проекта, который получил наибольшую поддержку со стороны граждан. </w:t>
      </w:r>
    </w:p>
    <w:p w:rsidR="001E5EB9" w:rsidRPr="00D01AE8" w:rsidRDefault="001E5EB9" w:rsidP="001E5EB9">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xml:space="preserve">В случае равного количества поддержавших инициативный проект граждан средства бюджета муниципального образования предоставляются на реализацию того инициативного проекта, который имеет наибольшее количество </w:t>
      </w:r>
      <w:proofErr w:type="spellStart"/>
      <w:r w:rsidRPr="00D01AE8">
        <w:rPr>
          <w:rFonts w:ascii="Times New Roman" w:hAnsi="Times New Roman" w:cs="Times New Roman"/>
          <w:sz w:val="24"/>
          <w:szCs w:val="24"/>
        </w:rPr>
        <w:t>благополучателей</w:t>
      </w:r>
      <w:proofErr w:type="spellEnd"/>
      <w:r w:rsidRPr="00D01AE8">
        <w:rPr>
          <w:rFonts w:ascii="Times New Roman" w:hAnsi="Times New Roman" w:cs="Times New Roman"/>
          <w:sz w:val="24"/>
          <w:szCs w:val="24"/>
        </w:rPr>
        <w:t xml:space="preserve"> от реализации проекта.</w:t>
      </w:r>
    </w:p>
    <w:p w:rsidR="001E5EB9" w:rsidRPr="00D01AE8" w:rsidRDefault="001E5EB9" w:rsidP="001E5EB9">
      <w:pPr>
        <w:spacing w:after="0"/>
        <w:ind w:firstLine="567"/>
        <w:jc w:val="center"/>
        <w:rPr>
          <w:rFonts w:ascii="Times New Roman" w:hAnsi="Times New Roman" w:cs="Times New Roman"/>
          <w:sz w:val="24"/>
          <w:szCs w:val="24"/>
        </w:rPr>
      </w:pPr>
    </w:p>
    <w:p w:rsidR="001E5EB9" w:rsidRDefault="001E5EB9" w:rsidP="001E5EB9">
      <w:pPr>
        <w:spacing w:after="0"/>
        <w:ind w:firstLine="567"/>
        <w:jc w:val="center"/>
        <w:rPr>
          <w:rFonts w:ascii="Times New Roman" w:hAnsi="Times New Roman" w:cs="Times New Roman"/>
          <w:b/>
          <w:sz w:val="24"/>
          <w:szCs w:val="24"/>
        </w:rPr>
      </w:pPr>
      <w:r w:rsidRPr="00D01AE8">
        <w:rPr>
          <w:rFonts w:ascii="Times New Roman" w:hAnsi="Times New Roman" w:cs="Times New Roman"/>
          <w:b/>
          <w:sz w:val="24"/>
          <w:szCs w:val="24"/>
        </w:rPr>
        <w:t>8. Порядок расчета и возврата сумм инициативных платежей</w:t>
      </w:r>
    </w:p>
    <w:p w:rsidR="001E5EB9" w:rsidRPr="00D01AE8" w:rsidRDefault="001E5EB9" w:rsidP="001E5EB9">
      <w:pPr>
        <w:spacing w:after="0"/>
        <w:ind w:firstLine="567"/>
        <w:jc w:val="center"/>
        <w:rPr>
          <w:rFonts w:ascii="Times New Roman" w:hAnsi="Times New Roman" w:cs="Times New Roman"/>
          <w:b/>
          <w:sz w:val="24"/>
          <w:szCs w:val="24"/>
        </w:rPr>
      </w:pPr>
    </w:p>
    <w:p w:rsidR="001E5EB9" w:rsidRPr="00D01AE8" w:rsidRDefault="001E5EB9" w:rsidP="001E5EB9">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8.1. В случае</w:t>
      </w:r>
      <w:proofErr w:type="gramStart"/>
      <w:r w:rsidRPr="00D01AE8">
        <w:rPr>
          <w:rFonts w:ascii="Times New Roman" w:hAnsi="Times New Roman" w:cs="Times New Roman"/>
          <w:sz w:val="24"/>
          <w:szCs w:val="24"/>
        </w:rPr>
        <w:t>,</w:t>
      </w:r>
      <w:proofErr w:type="gramEnd"/>
      <w:r w:rsidRPr="00D01AE8">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E5EB9" w:rsidRPr="00D01AE8" w:rsidRDefault="001E5EB9" w:rsidP="001E5EB9">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Размер денежных средств, подлежащих возврату лицам (в том числе организациям), осуществившим перечисление инициативных платежей, рассчитывается,</w:t>
      </w:r>
      <w:bookmarkStart w:id="1" w:name="_GoBack"/>
      <w:bookmarkEnd w:id="1"/>
      <w:r w:rsidRPr="00D01AE8">
        <w:rPr>
          <w:rFonts w:ascii="Times New Roman" w:hAnsi="Times New Roman" w:cs="Times New Roman"/>
          <w:sz w:val="24"/>
          <w:szCs w:val="24"/>
        </w:rPr>
        <w:t xml:space="preserve"> исходя из процентного соотношения их инициативного платежа к общей сумме инициативных платежей в рамках конкретного инициативного проекта.</w:t>
      </w:r>
    </w:p>
    <w:p w:rsidR="001E5EB9" w:rsidRPr="00D01AE8" w:rsidRDefault="001E5EB9" w:rsidP="001E5EB9">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lastRenderedPageBreak/>
        <w:t xml:space="preserve">8.2. Возврат инициативных платежей лицам, осуществившим их перечисление в местный бюджет, осуществляется в течение </w:t>
      </w:r>
      <w:r w:rsidRPr="001E5EB9">
        <w:rPr>
          <w:rFonts w:ascii="Times New Roman" w:hAnsi="Times New Roman" w:cs="Times New Roman"/>
          <w:sz w:val="24"/>
          <w:szCs w:val="24"/>
        </w:rPr>
        <w:t>15</w:t>
      </w:r>
      <w:r w:rsidRPr="00D01AE8">
        <w:rPr>
          <w:rFonts w:ascii="Times New Roman" w:hAnsi="Times New Roman" w:cs="Times New Roman"/>
          <w:sz w:val="24"/>
          <w:szCs w:val="24"/>
        </w:rPr>
        <w:t xml:space="preserve"> рабочих дней со дня представления в уполномоченный орган заявления о возврате инициативных платежей с указанием банковских реквизитов для осуществления возврата. </w:t>
      </w:r>
    </w:p>
    <w:p w:rsidR="001E5EB9" w:rsidRPr="00D01AE8" w:rsidRDefault="001E5EB9" w:rsidP="001E5EB9">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xml:space="preserve">8.3. </w:t>
      </w:r>
      <w:proofErr w:type="gramStart"/>
      <w:r w:rsidRPr="00D01AE8">
        <w:rPr>
          <w:rFonts w:ascii="Times New Roman" w:hAnsi="Times New Roman" w:cs="Times New Roman"/>
          <w:sz w:val="24"/>
          <w:szCs w:val="24"/>
        </w:rPr>
        <w:t xml:space="preserve">В течение </w:t>
      </w:r>
      <w:r w:rsidRPr="001E5EB9">
        <w:rPr>
          <w:rFonts w:ascii="Times New Roman" w:hAnsi="Times New Roman" w:cs="Times New Roman"/>
          <w:sz w:val="24"/>
          <w:szCs w:val="24"/>
        </w:rPr>
        <w:t>10 дней</w:t>
      </w:r>
      <w:r w:rsidRPr="00D01AE8">
        <w:rPr>
          <w:rFonts w:ascii="Times New Roman" w:hAnsi="Times New Roman" w:cs="Times New Roman"/>
          <w:sz w:val="24"/>
          <w:szCs w:val="24"/>
        </w:rPr>
        <w:t xml:space="preserve"> со дня окончания срока реализации инициативного проекта в случае, если инициативный проект является не реализованным, администрация муниципального образования размещает на официальном сайте муниципального образования в информационно-телекоммуникационной сети «Интернет» информационное сообщение о приёме заявлений о возврате платежей, перечисленных лицами (в том числе организациям) в целях реализации конкретного инициативного проекта с приложением формы указанного заявления.</w:t>
      </w:r>
      <w:proofErr w:type="gramEnd"/>
    </w:p>
    <w:p w:rsidR="001E5EB9" w:rsidRPr="00D01AE8" w:rsidRDefault="001E5EB9" w:rsidP="001E5EB9">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ab/>
        <w:t>8.4.</w:t>
      </w:r>
      <w:r w:rsidRPr="00D01AE8">
        <w:rPr>
          <w:rFonts w:ascii="Times New Roman" w:hAnsi="Times New Roman" w:cs="Times New Roman"/>
          <w:sz w:val="24"/>
          <w:szCs w:val="24"/>
        </w:rPr>
        <w:tab/>
        <w:t>В случае смерти лица, осуществившего платеж, заявление о возврате денежных средств может быть подано правопреемником плательщика с приложением документов, подтверждающих принятие обязатель</w:t>
      </w:r>
      <w:proofErr w:type="gramStart"/>
      <w:r w:rsidRPr="00D01AE8">
        <w:rPr>
          <w:rFonts w:ascii="Times New Roman" w:hAnsi="Times New Roman" w:cs="Times New Roman"/>
          <w:sz w:val="24"/>
          <w:szCs w:val="24"/>
        </w:rPr>
        <w:t>ств пл</w:t>
      </w:r>
      <w:proofErr w:type="gramEnd"/>
      <w:r w:rsidRPr="00D01AE8">
        <w:rPr>
          <w:rFonts w:ascii="Times New Roman" w:hAnsi="Times New Roman" w:cs="Times New Roman"/>
          <w:sz w:val="24"/>
          <w:szCs w:val="24"/>
        </w:rPr>
        <w:t>ательщика в соответствии с законодательством Российской Федерации.</w:t>
      </w:r>
    </w:p>
    <w:p w:rsidR="001E5EB9" w:rsidRPr="00D01AE8" w:rsidRDefault="001E5EB9" w:rsidP="001E5EB9">
      <w:pPr>
        <w:spacing w:after="0"/>
        <w:jc w:val="both"/>
        <w:rPr>
          <w:rFonts w:ascii="Times New Roman" w:hAnsi="Times New Roman" w:cs="Times New Roman"/>
          <w:b/>
          <w:sz w:val="24"/>
          <w:szCs w:val="24"/>
        </w:rPr>
      </w:pPr>
    </w:p>
    <w:p w:rsidR="00913FF0" w:rsidRDefault="00913FF0" w:rsidP="001E5EB9">
      <w:pPr>
        <w:spacing w:after="0"/>
        <w:ind w:firstLine="567"/>
        <w:jc w:val="center"/>
        <w:rPr>
          <w:rFonts w:ascii="Times New Roman" w:hAnsi="Times New Roman" w:cs="Times New Roman"/>
          <w:b/>
          <w:sz w:val="24"/>
          <w:szCs w:val="24"/>
        </w:rPr>
      </w:pPr>
    </w:p>
    <w:p w:rsidR="001E5EB9" w:rsidRDefault="001E5EB9" w:rsidP="001E5EB9">
      <w:pPr>
        <w:spacing w:after="0"/>
        <w:ind w:firstLine="567"/>
        <w:jc w:val="center"/>
        <w:rPr>
          <w:rFonts w:ascii="Times New Roman" w:hAnsi="Times New Roman" w:cs="Times New Roman"/>
          <w:b/>
          <w:sz w:val="24"/>
          <w:szCs w:val="24"/>
        </w:rPr>
      </w:pPr>
      <w:r w:rsidRPr="00D01AE8">
        <w:rPr>
          <w:rFonts w:ascii="Times New Roman" w:hAnsi="Times New Roman" w:cs="Times New Roman"/>
          <w:b/>
          <w:sz w:val="24"/>
          <w:szCs w:val="24"/>
        </w:rPr>
        <w:t>9. Информирование населения о ходе реализации инициативного проекта и общественный контроль</w:t>
      </w:r>
    </w:p>
    <w:p w:rsidR="001E5EB9" w:rsidRPr="00D01AE8" w:rsidRDefault="001E5EB9" w:rsidP="001E5EB9">
      <w:pPr>
        <w:spacing w:after="0"/>
        <w:ind w:firstLine="567"/>
        <w:jc w:val="center"/>
        <w:rPr>
          <w:rFonts w:ascii="Times New Roman" w:hAnsi="Times New Roman" w:cs="Times New Roman"/>
          <w:sz w:val="24"/>
          <w:szCs w:val="24"/>
        </w:rPr>
      </w:pPr>
    </w:p>
    <w:p w:rsidR="001E5EB9" w:rsidRPr="00D01AE8" w:rsidRDefault="001E5EB9" w:rsidP="001E5EB9">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9.1. </w:t>
      </w:r>
      <w:proofErr w:type="gramStart"/>
      <w:r w:rsidRPr="00D01AE8">
        <w:rPr>
          <w:rFonts w:ascii="Times New Roman" w:hAnsi="Times New Roman" w:cs="Times New Roman"/>
          <w:sz w:val="24"/>
          <w:szCs w:val="24"/>
        </w:rPr>
        <w:t xml:space="preserve">С целью информирования населения о реализации инициативного проекта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w:t>
      </w:r>
      <w:r w:rsidRPr="001E5EB9">
        <w:rPr>
          <w:rFonts w:ascii="Times New Roman" w:hAnsi="Times New Roman" w:cs="Times New Roman"/>
          <w:sz w:val="24"/>
          <w:szCs w:val="24"/>
        </w:rPr>
        <w:t xml:space="preserve">Правовом вестнике Пучежского </w:t>
      </w:r>
      <w:r>
        <w:rPr>
          <w:rFonts w:ascii="Times New Roman" w:hAnsi="Times New Roman" w:cs="Times New Roman"/>
          <w:sz w:val="24"/>
          <w:szCs w:val="24"/>
        </w:rPr>
        <w:t>муниципального района</w:t>
      </w:r>
      <w:r w:rsidRPr="00D01AE8">
        <w:rPr>
          <w:rFonts w:ascii="Times New Roman" w:hAnsi="Times New Roman" w:cs="Times New Roman"/>
          <w:sz w:val="24"/>
          <w:szCs w:val="24"/>
        </w:rPr>
        <w:t xml:space="preserve"> и размещению </w:t>
      </w:r>
      <w:r w:rsidRPr="001E5EB9">
        <w:rPr>
          <w:rFonts w:ascii="Times New Roman" w:hAnsi="Times New Roman" w:cs="Times New Roman"/>
          <w:sz w:val="24"/>
          <w:szCs w:val="24"/>
        </w:rPr>
        <w:t xml:space="preserve">на официальном сайте </w:t>
      </w:r>
      <w:r>
        <w:rPr>
          <w:rFonts w:ascii="Times New Roman" w:hAnsi="Times New Roman" w:cs="Times New Roman"/>
          <w:sz w:val="24"/>
          <w:szCs w:val="24"/>
        </w:rPr>
        <w:t>Затеихинского сельского поселения</w:t>
      </w:r>
      <w:r w:rsidRPr="00D01AE8">
        <w:rPr>
          <w:rFonts w:ascii="Times New Roman" w:hAnsi="Times New Roman" w:cs="Times New Roman"/>
          <w:sz w:val="24"/>
          <w:szCs w:val="24"/>
        </w:rPr>
        <w:t xml:space="preserve"> в информационно-телекоммуникационной сети «Интернет». </w:t>
      </w:r>
      <w:proofErr w:type="gramEnd"/>
    </w:p>
    <w:p w:rsidR="001E5EB9" w:rsidRDefault="001E5EB9" w:rsidP="001E5EB9">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xml:space="preserve">9.2. Отчет администрации муниципального образования об итогах реализации инициативных проектов подлежит опубликованию (обнародованию) в </w:t>
      </w:r>
      <w:r w:rsidRPr="001E5EB9">
        <w:rPr>
          <w:rFonts w:ascii="Times New Roman" w:hAnsi="Times New Roman" w:cs="Times New Roman"/>
          <w:sz w:val="24"/>
          <w:szCs w:val="24"/>
        </w:rPr>
        <w:t xml:space="preserve">Правовом вестнике Пучежского </w:t>
      </w:r>
      <w:r>
        <w:rPr>
          <w:rFonts w:ascii="Times New Roman" w:hAnsi="Times New Roman" w:cs="Times New Roman"/>
          <w:sz w:val="24"/>
          <w:szCs w:val="24"/>
        </w:rPr>
        <w:t>муниципального района</w:t>
      </w:r>
      <w:r w:rsidRPr="00D01AE8">
        <w:rPr>
          <w:rFonts w:ascii="Times New Roman" w:hAnsi="Times New Roman" w:cs="Times New Roman"/>
          <w:sz w:val="24"/>
          <w:szCs w:val="24"/>
        </w:rPr>
        <w:t xml:space="preserve"> и размещению на официальном сайте муниципального образования в течение 30 календарных дней со дня завершения реализации инициативного проекта</w:t>
      </w:r>
      <w:r>
        <w:rPr>
          <w:rFonts w:ascii="Times New Roman" w:hAnsi="Times New Roman" w:cs="Times New Roman"/>
          <w:sz w:val="24"/>
          <w:szCs w:val="24"/>
        </w:rPr>
        <w:t>.</w:t>
      </w:r>
      <w:r w:rsidRPr="00D01AE8">
        <w:rPr>
          <w:rFonts w:ascii="Times New Roman" w:hAnsi="Times New Roman" w:cs="Times New Roman"/>
          <w:sz w:val="24"/>
          <w:szCs w:val="24"/>
        </w:rPr>
        <w:t xml:space="preserve"> </w:t>
      </w:r>
    </w:p>
    <w:p w:rsidR="001E5EB9" w:rsidRPr="00D01AE8" w:rsidRDefault="001E5EB9" w:rsidP="001E5EB9">
      <w:pPr>
        <w:spacing w:after="0"/>
        <w:ind w:firstLine="567"/>
        <w:jc w:val="both"/>
        <w:rPr>
          <w:rFonts w:ascii="Times New Roman" w:hAnsi="Times New Roman" w:cs="Times New Roman"/>
          <w:sz w:val="24"/>
          <w:szCs w:val="24"/>
        </w:rPr>
      </w:pPr>
      <w:r w:rsidRPr="00D01AE8">
        <w:rPr>
          <w:rFonts w:ascii="Times New Roman" w:hAnsi="Times New Roman" w:cs="Times New Roman"/>
          <w:sz w:val="24"/>
          <w:szCs w:val="24"/>
        </w:rPr>
        <w:t xml:space="preserve">9.3.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01AE8">
        <w:rPr>
          <w:rFonts w:ascii="Times New Roman" w:hAnsi="Times New Roman" w:cs="Times New Roman"/>
          <w:sz w:val="24"/>
          <w:szCs w:val="24"/>
        </w:rPr>
        <w:t>контроль за</w:t>
      </w:r>
      <w:proofErr w:type="gramEnd"/>
      <w:r w:rsidRPr="00D01AE8">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1E5EB9" w:rsidRDefault="001E5EB9" w:rsidP="001E5EB9">
      <w:pPr>
        <w:spacing w:after="0"/>
        <w:ind w:firstLine="567"/>
        <w:jc w:val="both"/>
        <w:rPr>
          <w:rFonts w:ascii="Times New Roman" w:hAnsi="Times New Roman" w:cs="Times New Roman"/>
          <w:b/>
          <w:sz w:val="24"/>
          <w:szCs w:val="24"/>
        </w:rPr>
      </w:pPr>
    </w:p>
    <w:p w:rsidR="00913FF0" w:rsidRDefault="00913FF0" w:rsidP="001E5EB9">
      <w:pPr>
        <w:spacing w:after="0"/>
        <w:ind w:firstLine="567"/>
        <w:jc w:val="both"/>
        <w:rPr>
          <w:rFonts w:ascii="Times New Roman" w:hAnsi="Times New Roman" w:cs="Times New Roman"/>
          <w:b/>
          <w:sz w:val="24"/>
          <w:szCs w:val="24"/>
        </w:rPr>
      </w:pPr>
    </w:p>
    <w:p w:rsidR="00913FF0" w:rsidRDefault="00913FF0" w:rsidP="001E5EB9">
      <w:pPr>
        <w:spacing w:after="0"/>
        <w:ind w:firstLine="567"/>
        <w:jc w:val="both"/>
        <w:rPr>
          <w:rFonts w:ascii="Times New Roman" w:hAnsi="Times New Roman" w:cs="Times New Roman"/>
          <w:b/>
          <w:sz w:val="24"/>
          <w:szCs w:val="24"/>
        </w:rPr>
      </w:pPr>
    </w:p>
    <w:p w:rsidR="00913FF0" w:rsidRDefault="00913FF0" w:rsidP="001E5EB9">
      <w:pPr>
        <w:spacing w:after="0"/>
        <w:ind w:firstLine="567"/>
        <w:jc w:val="both"/>
        <w:rPr>
          <w:rFonts w:ascii="Times New Roman" w:hAnsi="Times New Roman" w:cs="Times New Roman"/>
          <w:b/>
          <w:sz w:val="24"/>
          <w:szCs w:val="24"/>
        </w:rPr>
      </w:pPr>
    </w:p>
    <w:p w:rsidR="00913FF0" w:rsidRDefault="00913FF0" w:rsidP="001E5EB9">
      <w:pPr>
        <w:spacing w:after="0"/>
        <w:ind w:firstLine="567"/>
        <w:jc w:val="both"/>
        <w:rPr>
          <w:rFonts w:ascii="Times New Roman" w:hAnsi="Times New Roman" w:cs="Times New Roman"/>
          <w:b/>
          <w:sz w:val="24"/>
          <w:szCs w:val="24"/>
        </w:rPr>
      </w:pPr>
    </w:p>
    <w:p w:rsidR="00913FF0" w:rsidRDefault="00913FF0" w:rsidP="001E5EB9">
      <w:pPr>
        <w:spacing w:after="0"/>
        <w:ind w:firstLine="567"/>
        <w:jc w:val="both"/>
        <w:rPr>
          <w:rFonts w:ascii="Times New Roman" w:hAnsi="Times New Roman" w:cs="Times New Roman"/>
          <w:b/>
          <w:sz w:val="24"/>
          <w:szCs w:val="24"/>
        </w:rPr>
      </w:pPr>
    </w:p>
    <w:p w:rsidR="00913FF0" w:rsidRDefault="00913FF0" w:rsidP="001E5EB9">
      <w:pPr>
        <w:spacing w:after="0"/>
        <w:ind w:firstLine="567"/>
        <w:jc w:val="both"/>
        <w:rPr>
          <w:rFonts w:ascii="Times New Roman" w:hAnsi="Times New Roman" w:cs="Times New Roman"/>
          <w:b/>
          <w:sz w:val="24"/>
          <w:szCs w:val="24"/>
        </w:rPr>
      </w:pPr>
    </w:p>
    <w:p w:rsidR="00913FF0" w:rsidRDefault="00913FF0" w:rsidP="001E5EB9">
      <w:pPr>
        <w:spacing w:after="0"/>
        <w:ind w:firstLine="567"/>
        <w:jc w:val="both"/>
        <w:rPr>
          <w:rFonts w:ascii="Times New Roman" w:hAnsi="Times New Roman" w:cs="Times New Roman"/>
          <w:b/>
          <w:sz w:val="24"/>
          <w:szCs w:val="24"/>
        </w:rPr>
      </w:pPr>
    </w:p>
    <w:p w:rsidR="00913FF0" w:rsidRDefault="00913FF0" w:rsidP="001E5EB9">
      <w:pPr>
        <w:spacing w:after="0"/>
        <w:ind w:firstLine="567"/>
        <w:jc w:val="both"/>
        <w:rPr>
          <w:rFonts w:ascii="Times New Roman" w:hAnsi="Times New Roman" w:cs="Times New Roman"/>
          <w:b/>
          <w:sz w:val="24"/>
          <w:szCs w:val="24"/>
        </w:rPr>
      </w:pPr>
    </w:p>
    <w:p w:rsidR="00913FF0" w:rsidRDefault="00913FF0" w:rsidP="001E5EB9">
      <w:pPr>
        <w:spacing w:after="0"/>
        <w:ind w:firstLine="567"/>
        <w:jc w:val="both"/>
        <w:rPr>
          <w:rFonts w:ascii="Times New Roman" w:hAnsi="Times New Roman" w:cs="Times New Roman"/>
          <w:b/>
          <w:sz w:val="24"/>
          <w:szCs w:val="24"/>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pPr>
      <w:r>
        <w:rPr>
          <w:rFonts w:ascii="Times New Roman" w:hAnsi="Times New Roman" w:cs="Times New Roman"/>
          <w:sz w:val="20"/>
          <w:szCs w:val="20"/>
        </w:rPr>
        <w:t>Приложение № 1 к Положению</w:t>
      </w:r>
    </w:p>
    <w:p w:rsidR="00913FF0" w:rsidRDefault="00913FF0" w:rsidP="00913FF0">
      <w:pPr>
        <w:spacing w:after="0"/>
        <w:jc w:val="center"/>
        <w:rPr>
          <w:rFonts w:ascii="Times New Roman" w:hAnsi="Times New Roman" w:cs="Times New Roman"/>
          <w:b/>
          <w:i/>
          <w:sz w:val="28"/>
          <w:szCs w:val="28"/>
        </w:rPr>
      </w:pPr>
    </w:p>
    <w:p w:rsidR="00913FF0" w:rsidRDefault="00913FF0" w:rsidP="00913FF0">
      <w:pPr>
        <w:spacing w:after="0"/>
        <w:jc w:val="center"/>
        <w:rPr>
          <w:rFonts w:ascii="Times New Roman" w:hAnsi="Times New Roman" w:cs="Times New Roman"/>
          <w:b/>
          <w:i/>
          <w:sz w:val="28"/>
          <w:szCs w:val="28"/>
        </w:rPr>
      </w:pPr>
      <w:r>
        <w:rPr>
          <w:rFonts w:ascii="Times New Roman" w:hAnsi="Times New Roman" w:cs="Times New Roman"/>
          <w:b/>
          <w:i/>
          <w:sz w:val="28"/>
          <w:szCs w:val="28"/>
        </w:rPr>
        <w:t>Инициативный проект</w:t>
      </w:r>
    </w:p>
    <w:p w:rsidR="00913FF0" w:rsidRDefault="00913FF0" w:rsidP="00913FF0">
      <w:pPr>
        <w:spacing w:after="0"/>
        <w:jc w:val="center"/>
        <w:rPr>
          <w:rFonts w:ascii="Times New Roman" w:hAnsi="Times New Roman" w:cs="Times New Roman"/>
          <w:b/>
          <w:i/>
          <w:sz w:val="28"/>
          <w:szCs w:val="28"/>
        </w:rPr>
      </w:pPr>
      <w:r>
        <w:rPr>
          <w:rFonts w:ascii="Times New Roman" w:hAnsi="Times New Roman" w:cs="Times New Roman"/>
          <w:b/>
          <w:i/>
          <w:sz w:val="28"/>
          <w:szCs w:val="28"/>
        </w:rPr>
        <w:t>(типовая форма)</w:t>
      </w:r>
    </w:p>
    <w:p w:rsidR="00913FF0" w:rsidRDefault="00913FF0" w:rsidP="00913FF0">
      <w:pPr>
        <w:spacing w:after="0"/>
        <w:jc w:val="center"/>
        <w:rPr>
          <w:rFonts w:ascii="Times New Roman" w:hAnsi="Times New Roman" w:cs="Times New Roman"/>
          <w:b/>
          <w:i/>
          <w:sz w:val="28"/>
          <w:szCs w:val="28"/>
        </w:rPr>
      </w:pPr>
    </w:p>
    <w:p w:rsidR="00913FF0" w:rsidRDefault="00913FF0" w:rsidP="00913FF0">
      <w:pPr>
        <w:spacing w:after="0"/>
        <w:jc w:val="right"/>
        <w:rPr>
          <w:rFonts w:ascii="Times New Roman" w:hAnsi="Times New Roman" w:cs="Times New Roman"/>
          <w:sz w:val="24"/>
          <w:szCs w:val="24"/>
        </w:rPr>
      </w:pPr>
      <w:r>
        <w:rPr>
          <w:rFonts w:ascii="Times New Roman" w:hAnsi="Times New Roman" w:cs="Times New Roman"/>
          <w:sz w:val="24"/>
          <w:szCs w:val="24"/>
        </w:rPr>
        <w:t>«     »____________</w:t>
      </w:r>
      <w:r>
        <w:rPr>
          <w:rFonts w:ascii="Times New Roman" w:hAnsi="Times New Roman" w:cs="Times New Roman"/>
          <w:sz w:val="24"/>
          <w:szCs w:val="24"/>
        </w:rPr>
        <w:tab/>
        <w:t>20___ г.</w:t>
      </w:r>
    </w:p>
    <w:p w:rsidR="00913FF0" w:rsidRDefault="00913FF0" w:rsidP="00913FF0">
      <w:pPr>
        <w:spacing w:after="0"/>
        <w:jc w:val="right"/>
        <w:rPr>
          <w:rFonts w:ascii="Times New Roman" w:hAnsi="Times New Roman" w:cs="Times New Roman"/>
          <w:sz w:val="24"/>
          <w:szCs w:val="24"/>
        </w:rPr>
      </w:pPr>
    </w:p>
    <w:tbl>
      <w:tblPr>
        <w:tblW w:w="91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10" w:type="dxa"/>
        </w:tblCellMar>
        <w:tblLook w:val="00A0"/>
      </w:tblPr>
      <w:tblGrid>
        <w:gridCol w:w="5641"/>
        <w:gridCol w:w="3517"/>
      </w:tblGrid>
      <w:tr w:rsidR="00913FF0" w:rsidTr="008A1DF7">
        <w:trPr>
          <w:trHeight w:val="341"/>
          <w:jc w:val="center"/>
        </w:trPr>
        <w:tc>
          <w:tcPr>
            <w:tcW w:w="56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76"/>
              <w:jc w:val="center"/>
              <w:rPr>
                <w:rFonts w:ascii="Times New Roman" w:hAnsi="Times New Roman" w:cs="Times New Roman"/>
                <w:b/>
                <w:i/>
                <w:sz w:val="24"/>
                <w:szCs w:val="24"/>
              </w:rPr>
            </w:pPr>
            <w:r>
              <w:rPr>
                <w:rFonts w:ascii="Times New Roman" w:hAnsi="Times New Roman" w:cs="Times New Roman"/>
                <w:b/>
                <w:i/>
                <w:sz w:val="24"/>
                <w:szCs w:val="24"/>
              </w:rPr>
              <w:t>Общая характеристика проекта</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b/>
                <w:i/>
                <w:sz w:val="24"/>
                <w:szCs w:val="24"/>
              </w:rPr>
            </w:pPr>
            <w:r>
              <w:rPr>
                <w:rFonts w:ascii="Times New Roman" w:hAnsi="Times New Roman" w:cs="Times New Roman"/>
                <w:b/>
                <w:i/>
                <w:sz w:val="24"/>
                <w:szCs w:val="24"/>
              </w:rPr>
              <w:t>Сведения</w:t>
            </w:r>
          </w:p>
        </w:tc>
      </w:tr>
      <w:tr w:rsidR="00913FF0" w:rsidTr="008A1DF7">
        <w:trPr>
          <w:trHeight w:val="341"/>
          <w:jc w:val="center"/>
        </w:trPr>
        <w:tc>
          <w:tcPr>
            <w:tcW w:w="56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76"/>
              <w:jc w:val="both"/>
              <w:rPr>
                <w:rFonts w:ascii="Times New Roman" w:hAnsi="Times New Roman" w:cs="Times New Roman"/>
                <w:sz w:val="24"/>
                <w:szCs w:val="24"/>
              </w:rPr>
            </w:pPr>
            <w:r>
              <w:rPr>
                <w:rFonts w:ascii="Times New Roman" w:hAnsi="Times New Roman" w:cs="Times New Roman"/>
                <w:sz w:val="24"/>
                <w:szCs w:val="24"/>
              </w:rPr>
              <w:t>1. Наименование инициативного проекта</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8"/>
                <w:szCs w:val="28"/>
              </w:rPr>
            </w:pPr>
          </w:p>
        </w:tc>
      </w:tr>
      <w:tr w:rsidR="00913FF0" w:rsidTr="008A1DF7">
        <w:trPr>
          <w:trHeight w:val="336"/>
          <w:jc w:val="center"/>
        </w:trPr>
        <w:tc>
          <w:tcPr>
            <w:tcW w:w="56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76"/>
              <w:jc w:val="both"/>
              <w:rPr>
                <w:rFonts w:ascii="Times New Roman" w:hAnsi="Times New Roman" w:cs="Times New Roman"/>
                <w:sz w:val="24"/>
                <w:szCs w:val="24"/>
              </w:rPr>
            </w:pPr>
            <w:r>
              <w:rPr>
                <w:rFonts w:ascii="Times New Roman" w:hAnsi="Times New Roman" w:cs="Times New Roman"/>
                <w:sz w:val="24"/>
                <w:szCs w:val="24"/>
              </w:rPr>
              <w:t>2. Информация об инициаторе проекта:</w:t>
            </w:r>
          </w:p>
          <w:p w:rsidR="00913FF0" w:rsidRDefault="00913FF0" w:rsidP="008A1DF7">
            <w:pPr>
              <w:spacing w:after="0"/>
              <w:ind w:firstLine="176"/>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для инициативной группы граждан: Ф.И.О., контактный номер, адрес электронной почты каждого члена инициативной группы;</w:t>
            </w:r>
          </w:p>
          <w:p w:rsidR="00913FF0" w:rsidRDefault="00913FF0" w:rsidP="008A1DF7">
            <w:pPr>
              <w:spacing w:after="0"/>
              <w:ind w:firstLine="176"/>
              <w:jc w:val="both"/>
              <w:rPr>
                <w:rFonts w:ascii="Times New Roman" w:hAnsi="Times New Roman" w:cs="Times New Roman"/>
                <w:i/>
                <w:sz w:val="24"/>
                <w:szCs w:val="24"/>
              </w:rPr>
            </w:pPr>
            <w:r>
              <w:rPr>
                <w:rFonts w:ascii="Times New Roman" w:hAnsi="Times New Roman" w:cs="Times New Roman"/>
                <w:i/>
                <w:sz w:val="24"/>
                <w:szCs w:val="24"/>
              </w:rPr>
              <w:t xml:space="preserve">- для </w:t>
            </w:r>
            <w:proofErr w:type="spellStart"/>
            <w:r>
              <w:rPr>
                <w:rFonts w:ascii="Times New Roman" w:hAnsi="Times New Roman" w:cs="Times New Roman"/>
                <w:i/>
                <w:sz w:val="24"/>
                <w:szCs w:val="24"/>
              </w:rPr>
              <w:t>ТОСа</w:t>
            </w:r>
            <w:proofErr w:type="spellEnd"/>
            <w:r>
              <w:rPr>
                <w:rFonts w:ascii="Times New Roman" w:hAnsi="Times New Roman" w:cs="Times New Roman"/>
                <w:i/>
                <w:sz w:val="24"/>
                <w:szCs w:val="24"/>
              </w:rPr>
              <w:t xml:space="preserve">: наименование </w:t>
            </w:r>
            <w:proofErr w:type="spellStart"/>
            <w:r>
              <w:rPr>
                <w:rFonts w:ascii="Times New Roman" w:hAnsi="Times New Roman" w:cs="Times New Roman"/>
                <w:i/>
                <w:sz w:val="24"/>
                <w:szCs w:val="24"/>
              </w:rPr>
              <w:t>ТОСа</w:t>
            </w:r>
            <w:proofErr w:type="spellEnd"/>
            <w:r>
              <w:rPr>
                <w:rFonts w:ascii="Times New Roman" w:hAnsi="Times New Roman" w:cs="Times New Roman"/>
                <w:i/>
                <w:sz w:val="24"/>
                <w:szCs w:val="24"/>
              </w:rPr>
              <w:t xml:space="preserve">; Ф.И.О., контактный номер, адрес электронной почты руководителя </w:t>
            </w:r>
            <w:proofErr w:type="spellStart"/>
            <w:r>
              <w:rPr>
                <w:rFonts w:ascii="Times New Roman" w:hAnsi="Times New Roman" w:cs="Times New Roman"/>
                <w:i/>
                <w:sz w:val="24"/>
                <w:szCs w:val="24"/>
              </w:rPr>
              <w:t>ТОСа</w:t>
            </w:r>
            <w:proofErr w:type="spellEnd"/>
            <w:r>
              <w:rPr>
                <w:rFonts w:ascii="Times New Roman" w:hAnsi="Times New Roman" w:cs="Times New Roman"/>
                <w:i/>
                <w:sz w:val="24"/>
                <w:szCs w:val="24"/>
              </w:rPr>
              <w:t>;</w:t>
            </w:r>
          </w:p>
          <w:p w:rsidR="00913FF0" w:rsidRDefault="00913FF0" w:rsidP="008A1DF7">
            <w:pPr>
              <w:spacing w:after="0"/>
              <w:ind w:firstLine="176"/>
              <w:jc w:val="both"/>
              <w:rPr>
                <w:rFonts w:ascii="Times New Roman" w:hAnsi="Times New Roman" w:cs="Times New Roman"/>
                <w:sz w:val="24"/>
                <w:szCs w:val="24"/>
              </w:rPr>
            </w:pPr>
            <w:r>
              <w:rPr>
                <w:rFonts w:ascii="Times New Roman" w:hAnsi="Times New Roman" w:cs="Times New Roman"/>
                <w:i/>
                <w:sz w:val="24"/>
                <w:szCs w:val="24"/>
              </w:rPr>
              <w:t xml:space="preserve">- для  старосты сельского населенного пункта:  Ф.И.О., контактный номер, адрес электронной почты </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8"/>
                <w:szCs w:val="28"/>
              </w:rPr>
            </w:pPr>
          </w:p>
        </w:tc>
      </w:tr>
      <w:tr w:rsidR="00913FF0" w:rsidTr="008A1DF7">
        <w:trPr>
          <w:trHeight w:val="667"/>
          <w:jc w:val="center"/>
        </w:trPr>
        <w:tc>
          <w:tcPr>
            <w:tcW w:w="56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76"/>
              <w:jc w:val="both"/>
              <w:rPr>
                <w:rFonts w:ascii="Times New Roman" w:hAnsi="Times New Roman" w:cs="Times New Roman"/>
                <w:sz w:val="24"/>
                <w:szCs w:val="24"/>
              </w:rPr>
            </w:pPr>
            <w:r>
              <w:rPr>
                <w:rFonts w:ascii="Times New Roman" w:hAnsi="Times New Roman" w:cs="Times New Roman"/>
                <w:sz w:val="24"/>
                <w:szCs w:val="24"/>
              </w:rPr>
              <w:t>3. Вопрос местного значения, на решение которого направлен инициативный проект</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8"/>
                <w:szCs w:val="28"/>
              </w:rPr>
            </w:pPr>
          </w:p>
        </w:tc>
      </w:tr>
      <w:tr w:rsidR="00913FF0" w:rsidTr="008A1DF7">
        <w:trPr>
          <w:trHeight w:val="998"/>
          <w:jc w:val="center"/>
        </w:trPr>
        <w:tc>
          <w:tcPr>
            <w:tcW w:w="56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76"/>
              <w:jc w:val="both"/>
              <w:rPr>
                <w:rFonts w:ascii="Times New Roman" w:hAnsi="Times New Roman" w:cs="Times New Roman"/>
                <w:sz w:val="24"/>
                <w:szCs w:val="24"/>
              </w:rPr>
            </w:pPr>
            <w:r>
              <w:rPr>
                <w:rFonts w:ascii="Times New Roman" w:hAnsi="Times New Roman" w:cs="Times New Roman"/>
                <w:sz w:val="24"/>
                <w:szCs w:val="24"/>
              </w:rPr>
              <w:t>4. Описание проблемы, решение которой имеет приоритетное значение для жителей муниципального образования или его части</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8"/>
                <w:szCs w:val="28"/>
              </w:rPr>
            </w:pPr>
          </w:p>
        </w:tc>
      </w:tr>
      <w:tr w:rsidR="00913FF0" w:rsidTr="008A1DF7">
        <w:trPr>
          <w:trHeight w:val="667"/>
          <w:jc w:val="center"/>
        </w:trPr>
        <w:tc>
          <w:tcPr>
            <w:tcW w:w="56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76"/>
              <w:jc w:val="both"/>
              <w:rPr>
                <w:rFonts w:ascii="Times New Roman" w:hAnsi="Times New Roman" w:cs="Times New Roman"/>
                <w:sz w:val="24"/>
                <w:szCs w:val="24"/>
              </w:rPr>
            </w:pPr>
            <w:r>
              <w:rPr>
                <w:rFonts w:ascii="Times New Roman" w:hAnsi="Times New Roman" w:cs="Times New Roman"/>
                <w:sz w:val="24"/>
                <w:szCs w:val="24"/>
              </w:rPr>
              <w:lastRenderedPageBreak/>
              <w:t>5. Обоснование предложений по решению указанной проблемы</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8"/>
                <w:szCs w:val="28"/>
              </w:rPr>
            </w:pPr>
          </w:p>
        </w:tc>
      </w:tr>
      <w:tr w:rsidR="00913FF0" w:rsidTr="008A1DF7">
        <w:trPr>
          <w:trHeight w:val="667"/>
          <w:jc w:val="center"/>
        </w:trPr>
        <w:tc>
          <w:tcPr>
            <w:tcW w:w="56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76"/>
              <w:jc w:val="both"/>
              <w:rPr>
                <w:rFonts w:ascii="Times New Roman" w:hAnsi="Times New Roman" w:cs="Times New Roman"/>
                <w:sz w:val="24"/>
                <w:szCs w:val="24"/>
              </w:rPr>
            </w:pPr>
            <w:r>
              <w:rPr>
                <w:rFonts w:ascii="Times New Roman" w:hAnsi="Times New Roman" w:cs="Times New Roman"/>
                <w:sz w:val="24"/>
                <w:szCs w:val="24"/>
              </w:rPr>
              <w:t>6. Описание ожидаемых результатов реализации инициативного проекта</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8"/>
                <w:szCs w:val="28"/>
              </w:rPr>
            </w:pPr>
          </w:p>
        </w:tc>
      </w:tr>
      <w:tr w:rsidR="00913FF0" w:rsidTr="008A1DF7">
        <w:trPr>
          <w:trHeight w:val="541"/>
          <w:jc w:val="center"/>
        </w:trPr>
        <w:tc>
          <w:tcPr>
            <w:tcW w:w="564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76"/>
              <w:jc w:val="both"/>
              <w:rPr>
                <w:rFonts w:ascii="Times New Roman" w:hAnsi="Times New Roman" w:cs="Times New Roman"/>
                <w:sz w:val="24"/>
                <w:szCs w:val="24"/>
              </w:rPr>
            </w:pPr>
            <w:r>
              <w:rPr>
                <w:rFonts w:ascii="Times New Roman" w:hAnsi="Times New Roman" w:cs="Times New Roman"/>
                <w:sz w:val="24"/>
                <w:szCs w:val="24"/>
              </w:rPr>
              <w:t>7. Предполагаемая стоимость инициативного проекта (руб.):</w:t>
            </w:r>
          </w:p>
          <w:p w:rsidR="00913FF0" w:rsidRDefault="00913FF0" w:rsidP="008A1DF7">
            <w:pPr>
              <w:spacing w:after="0"/>
              <w:ind w:left="176"/>
              <w:jc w:val="both"/>
              <w:rPr>
                <w:rFonts w:ascii="Times New Roman" w:hAnsi="Times New Roman" w:cs="Times New Roman"/>
                <w:sz w:val="24"/>
                <w:szCs w:val="24"/>
              </w:rPr>
            </w:pPr>
            <w:r>
              <w:rPr>
                <w:rFonts w:ascii="Times New Roman" w:hAnsi="Times New Roman" w:cs="Times New Roman"/>
                <w:sz w:val="24"/>
                <w:szCs w:val="24"/>
              </w:rPr>
              <w:t>- средства бюджета муниципального образования</w:t>
            </w:r>
          </w:p>
          <w:p w:rsidR="00913FF0" w:rsidRDefault="00913FF0" w:rsidP="008A1DF7">
            <w:pPr>
              <w:spacing w:after="0"/>
              <w:ind w:left="176"/>
              <w:jc w:val="both"/>
              <w:rPr>
                <w:rFonts w:ascii="Times New Roman" w:hAnsi="Times New Roman" w:cs="Times New Roman"/>
                <w:sz w:val="24"/>
                <w:szCs w:val="24"/>
              </w:rPr>
            </w:pPr>
            <w:r>
              <w:rPr>
                <w:rFonts w:ascii="Times New Roman" w:hAnsi="Times New Roman" w:cs="Times New Roman"/>
                <w:sz w:val="24"/>
                <w:szCs w:val="24"/>
              </w:rPr>
              <w:t>- объем инициативных платежей</w:t>
            </w:r>
          </w:p>
          <w:p w:rsidR="00913FF0" w:rsidRDefault="00913FF0" w:rsidP="008A1DF7">
            <w:pPr>
              <w:spacing w:after="0"/>
              <w:ind w:left="176"/>
              <w:jc w:val="both"/>
              <w:rPr>
                <w:rFonts w:ascii="Times New Roman" w:hAnsi="Times New Roman" w:cs="Times New Roman"/>
                <w:sz w:val="24"/>
                <w:szCs w:val="24"/>
              </w:rPr>
            </w:pPr>
            <w:r>
              <w:rPr>
                <w:rFonts w:ascii="Times New Roman" w:hAnsi="Times New Roman" w:cs="Times New Roman"/>
                <w:sz w:val="24"/>
                <w:szCs w:val="24"/>
              </w:rPr>
              <w:t>Всего:</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r>
      <w:tr w:rsidR="00913FF0" w:rsidTr="008A1DF7">
        <w:trPr>
          <w:trHeight w:val="541"/>
          <w:jc w:val="center"/>
        </w:trPr>
        <w:tc>
          <w:tcPr>
            <w:tcW w:w="5640" w:type="dxa"/>
            <w:vMerge/>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76"/>
              <w:jc w:val="both"/>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r>
      <w:tr w:rsidR="00913FF0" w:rsidTr="008A1DF7">
        <w:trPr>
          <w:trHeight w:val="608"/>
          <w:jc w:val="center"/>
        </w:trPr>
        <w:tc>
          <w:tcPr>
            <w:tcW w:w="5640" w:type="dxa"/>
            <w:vMerge/>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76"/>
              <w:jc w:val="both"/>
              <w:rPr>
                <w:rFonts w:ascii="Times New Roman" w:hAnsi="Times New Roman" w:cs="Times New Roman"/>
                <w:sz w:val="24"/>
                <w:szCs w:val="24"/>
              </w:rPr>
            </w:pP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rPr>
                <w:rFonts w:ascii="Times New Roman" w:hAnsi="Times New Roman" w:cs="Times New Roman"/>
                <w:sz w:val="24"/>
                <w:szCs w:val="24"/>
              </w:rPr>
            </w:pPr>
          </w:p>
        </w:tc>
      </w:tr>
      <w:tr w:rsidR="00913FF0" w:rsidTr="008A1DF7">
        <w:trPr>
          <w:trHeight w:val="667"/>
          <w:jc w:val="center"/>
        </w:trPr>
        <w:tc>
          <w:tcPr>
            <w:tcW w:w="56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76"/>
              <w:jc w:val="both"/>
              <w:rPr>
                <w:rFonts w:ascii="Times New Roman" w:hAnsi="Times New Roman" w:cs="Times New Roman"/>
                <w:sz w:val="24"/>
                <w:szCs w:val="24"/>
              </w:rPr>
            </w:pPr>
            <w:r>
              <w:rPr>
                <w:rFonts w:ascii="Times New Roman" w:hAnsi="Times New Roman" w:cs="Times New Roman"/>
                <w:sz w:val="24"/>
                <w:szCs w:val="24"/>
              </w:rPr>
              <w:t>8. Объем дополнительного вклада заинтересован</w:t>
            </w:r>
            <w:r>
              <w:rPr>
                <w:rFonts w:ascii="Times New Roman" w:hAnsi="Times New Roman" w:cs="Times New Roman"/>
                <w:sz w:val="24"/>
                <w:szCs w:val="24"/>
              </w:rPr>
              <w:softHyphen/>
              <w:t>ных лиц (добровольное имущественное участие и (или) трудовое участие)</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8"/>
                <w:szCs w:val="28"/>
              </w:rPr>
            </w:pPr>
          </w:p>
        </w:tc>
      </w:tr>
      <w:tr w:rsidR="00913FF0" w:rsidTr="008A1DF7">
        <w:trPr>
          <w:trHeight w:val="667"/>
          <w:jc w:val="center"/>
        </w:trPr>
        <w:tc>
          <w:tcPr>
            <w:tcW w:w="56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76"/>
              <w:jc w:val="both"/>
              <w:rPr>
                <w:rFonts w:ascii="Times New Roman" w:hAnsi="Times New Roman" w:cs="Times New Roman"/>
                <w:sz w:val="24"/>
                <w:szCs w:val="24"/>
              </w:rPr>
            </w:pPr>
            <w:r>
              <w:rPr>
                <w:rFonts w:ascii="Times New Roman" w:hAnsi="Times New Roman" w:cs="Times New Roman"/>
                <w:sz w:val="24"/>
                <w:szCs w:val="24"/>
              </w:rPr>
              <w:t>9. Планируемые сроки реализации инициативного проекта</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8"/>
                <w:szCs w:val="28"/>
              </w:rPr>
            </w:pPr>
          </w:p>
        </w:tc>
      </w:tr>
      <w:tr w:rsidR="00913FF0" w:rsidTr="008A1DF7">
        <w:trPr>
          <w:trHeight w:val="715"/>
          <w:jc w:val="center"/>
        </w:trPr>
        <w:tc>
          <w:tcPr>
            <w:tcW w:w="56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76"/>
              <w:jc w:val="both"/>
              <w:rPr>
                <w:rFonts w:ascii="Times New Roman" w:hAnsi="Times New Roman" w:cs="Times New Roman"/>
                <w:sz w:val="24"/>
                <w:szCs w:val="24"/>
              </w:rPr>
            </w:pPr>
            <w:r>
              <w:rPr>
                <w:rFonts w:ascii="Times New Roman" w:hAnsi="Times New Roman" w:cs="Times New Roman"/>
                <w:sz w:val="24"/>
                <w:szCs w:val="24"/>
              </w:rPr>
              <w:t xml:space="preserve">10. Описание дальнейшего развития инициативного проекта </w:t>
            </w:r>
            <w:r>
              <w:rPr>
                <w:rFonts w:ascii="Times New Roman" w:hAnsi="Times New Roman" w:cs="Times New Roman"/>
                <w:i/>
                <w:sz w:val="20"/>
                <w:szCs w:val="20"/>
              </w:rPr>
              <w:t>(использование, содержание и иное по усмотрению муниципального образования)</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8"/>
                <w:szCs w:val="28"/>
              </w:rPr>
            </w:pPr>
          </w:p>
        </w:tc>
      </w:tr>
      <w:tr w:rsidR="00913FF0" w:rsidTr="008A1DF7">
        <w:trPr>
          <w:trHeight w:val="994"/>
          <w:jc w:val="center"/>
        </w:trPr>
        <w:tc>
          <w:tcPr>
            <w:tcW w:w="56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76"/>
              <w:jc w:val="both"/>
              <w:rPr>
                <w:rFonts w:ascii="Times New Roman" w:hAnsi="Times New Roman" w:cs="Times New Roman"/>
                <w:sz w:val="24"/>
                <w:szCs w:val="24"/>
              </w:rPr>
            </w:pPr>
            <w:proofErr w:type="gramStart"/>
            <w:r>
              <w:rPr>
                <w:rFonts w:ascii="Times New Roman" w:hAnsi="Times New Roman" w:cs="Times New Roman"/>
                <w:sz w:val="24"/>
                <w:szCs w:val="24"/>
              </w:rPr>
              <w:t xml:space="preserve">11.Территория муниципального образования, часть территории муниципального образования на которой предполагается реализация инициативного проекта </w:t>
            </w:r>
            <w:r>
              <w:rPr>
                <w:rFonts w:ascii="Times New Roman" w:hAnsi="Times New Roman" w:cs="Times New Roman"/>
                <w:i/>
                <w:sz w:val="20"/>
                <w:szCs w:val="20"/>
              </w:rPr>
              <w:t>(указать названия соответствующего (соответствующих) населенного (населенных) пункта (пунктов),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roofErr w:type="gramEnd"/>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8"/>
                <w:szCs w:val="28"/>
              </w:rPr>
            </w:pPr>
          </w:p>
        </w:tc>
      </w:tr>
      <w:tr w:rsidR="00913FF0" w:rsidTr="008A1DF7">
        <w:trPr>
          <w:trHeight w:val="697"/>
          <w:jc w:val="center"/>
        </w:trPr>
        <w:tc>
          <w:tcPr>
            <w:tcW w:w="56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76"/>
              <w:jc w:val="both"/>
              <w:rPr>
                <w:rFonts w:ascii="Times New Roman" w:hAnsi="Times New Roman" w:cs="Times New Roman"/>
                <w:sz w:val="24"/>
                <w:szCs w:val="24"/>
              </w:rPr>
            </w:pPr>
            <w:r>
              <w:rPr>
                <w:rFonts w:ascii="Times New Roman" w:hAnsi="Times New Roman" w:cs="Times New Roman"/>
                <w:sz w:val="24"/>
                <w:szCs w:val="24"/>
              </w:rPr>
              <w:t xml:space="preserve">12. Количество </w:t>
            </w:r>
            <w:proofErr w:type="spellStart"/>
            <w:r>
              <w:rPr>
                <w:rFonts w:ascii="Times New Roman" w:hAnsi="Times New Roman" w:cs="Times New Roman"/>
                <w:sz w:val="24"/>
                <w:szCs w:val="24"/>
              </w:rPr>
              <w:t>благополучателей</w:t>
            </w:r>
            <w:proofErr w:type="spellEnd"/>
            <w:r>
              <w:rPr>
                <w:rFonts w:ascii="Times New Roman" w:hAnsi="Times New Roman" w:cs="Times New Roman"/>
                <w:sz w:val="24"/>
                <w:szCs w:val="24"/>
              </w:rPr>
              <w:t xml:space="preserve"> (человек) </w:t>
            </w:r>
            <w:r>
              <w:rPr>
                <w:rFonts w:ascii="Times New Roman" w:hAnsi="Times New Roman" w:cs="Times New Roman"/>
                <w:sz w:val="20"/>
                <w:szCs w:val="20"/>
              </w:rPr>
              <w:t>(</w:t>
            </w:r>
            <w:r>
              <w:rPr>
                <w:rFonts w:ascii="Times New Roman" w:hAnsi="Times New Roman" w:cs="Times New Roman"/>
                <w:i/>
                <w:sz w:val="20"/>
                <w:szCs w:val="20"/>
              </w:rPr>
              <w:t xml:space="preserve">механизм определения количества </w:t>
            </w:r>
            <w:proofErr w:type="spellStart"/>
            <w:r>
              <w:rPr>
                <w:rFonts w:ascii="Times New Roman" w:hAnsi="Times New Roman" w:cs="Times New Roman"/>
                <w:i/>
                <w:sz w:val="20"/>
                <w:szCs w:val="20"/>
              </w:rPr>
              <w:t>благополучателей</w:t>
            </w:r>
            <w:proofErr w:type="spellEnd"/>
            <w:r>
              <w:rPr>
                <w:rFonts w:ascii="Times New Roman" w:hAnsi="Times New Roman" w:cs="Times New Roman"/>
                <w:i/>
                <w:sz w:val="20"/>
                <w:szCs w:val="20"/>
              </w:rPr>
              <w:t xml:space="preserve"> устанавливается муниципальным образованием)</w:t>
            </w:r>
          </w:p>
        </w:tc>
        <w:tc>
          <w:tcPr>
            <w:tcW w:w="351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8"/>
                <w:szCs w:val="28"/>
              </w:rPr>
            </w:pPr>
          </w:p>
        </w:tc>
      </w:tr>
    </w:tbl>
    <w:p w:rsidR="00913FF0" w:rsidRDefault="00913FF0" w:rsidP="00913FF0">
      <w:pPr>
        <w:spacing w:after="0"/>
        <w:ind w:firstLine="142"/>
        <w:jc w:val="both"/>
        <w:rPr>
          <w:rFonts w:ascii="Times New Roman" w:hAnsi="Times New Roman" w:cs="Times New Roman"/>
          <w:sz w:val="24"/>
          <w:szCs w:val="24"/>
        </w:rPr>
      </w:pPr>
    </w:p>
    <w:p w:rsidR="00913FF0" w:rsidRDefault="00913FF0" w:rsidP="00913FF0">
      <w:pPr>
        <w:spacing w:after="0"/>
        <w:ind w:firstLine="142"/>
        <w:jc w:val="both"/>
        <w:rPr>
          <w:rFonts w:ascii="Times New Roman" w:hAnsi="Times New Roman" w:cs="Times New Roman"/>
          <w:sz w:val="24"/>
          <w:szCs w:val="24"/>
        </w:rPr>
      </w:pPr>
      <w:r>
        <w:rPr>
          <w:rFonts w:ascii="Times New Roman" w:hAnsi="Times New Roman" w:cs="Times New Roman"/>
          <w:sz w:val="24"/>
          <w:szCs w:val="24"/>
        </w:rPr>
        <w:t>Инициатор проекта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_________________________________________    (</w:t>
      </w:r>
      <w:r>
        <w:rPr>
          <w:rFonts w:ascii="Times New Roman" w:hAnsi="Times New Roman" w:cs="Times New Roman"/>
          <w:i/>
          <w:sz w:val="20"/>
          <w:szCs w:val="20"/>
        </w:rPr>
        <w:t>Ф.И.О., подпись</w:t>
      </w:r>
      <w:r>
        <w:rPr>
          <w:rFonts w:ascii="Times New Roman" w:hAnsi="Times New Roman" w:cs="Times New Roman"/>
          <w:sz w:val="24"/>
          <w:szCs w:val="24"/>
        </w:rPr>
        <w:t>)</w:t>
      </w:r>
    </w:p>
    <w:p w:rsidR="00913FF0" w:rsidRDefault="00913FF0" w:rsidP="00913FF0">
      <w:pPr>
        <w:spacing w:after="0"/>
        <w:jc w:val="both"/>
        <w:rPr>
          <w:rFonts w:ascii="Times New Roman" w:hAnsi="Times New Roman" w:cs="Times New Roman"/>
          <w:sz w:val="24"/>
          <w:szCs w:val="24"/>
        </w:rPr>
      </w:pPr>
    </w:p>
    <w:p w:rsidR="00913FF0" w:rsidRDefault="00913FF0" w:rsidP="00913FF0">
      <w:pPr>
        <w:spacing w:after="0"/>
        <w:jc w:val="both"/>
        <w:rPr>
          <w:rFonts w:ascii="Times New Roman" w:hAnsi="Times New Roman" w:cs="Times New Roman"/>
          <w:sz w:val="24"/>
          <w:szCs w:val="24"/>
        </w:rPr>
      </w:pPr>
    </w:p>
    <w:p w:rsidR="00913FF0" w:rsidRDefault="00913FF0" w:rsidP="00913FF0">
      <w:pPr>
        <w:spacing w:after="0"/>
        <w:ind w:firstLine="426"/>
        <w:jc w:val="both"/>
        <w:rPr>
          <w:rFonts w:ascii="Times New Roman" w:hAnsi="Times New Roman" w:cs="Times New Roman"/>
          <w:b/>
          <w:i/>
          <w:sz w:val="24"/>
          <w:szCs w:val="24"/>
        </w:rPr>
      </w:pPr>
      <w:r>
        <w:rPr>
          <w:rFonts w:ascii="Times New Roman" w:hAnsi="Times New Roman" w:cs="Times New Roman"/>
          <w:b/>
          <w:i/>
          <w:sz w:val="24"/>
          <w:szCs w:val="24"/>
        </w:rPr>
        <w:t>К форме прикладывается дополнительные документы и материалы:</w:t>
      </w:r>
    </w:p>
    <w:p w:rsidR="00913FF0" w:rsidRDefault="00913FF0" w:rsidP="00913FF0">
      <w:pPr>
        <w:spacing w:after="0"/>
        <w:ind w:firstLine="426"/>
        <w:jc w:val="both"/>
        <w:rPr>
          <w:rFonts w:ascii="Times New Roman" w:hAnsi="Times New Roman" w:cs="Times New Roman"/>
          <w:sz w:val="24"/>
          <w:szCs w:val="24"/>
        </w:rPr>
      </w:pPr>
      <w:r>
        <w:rPr>
          <w:rFonts w:ascii="Times New Roman" w:hAnsi="Times New Roman" w:cs="Times New Roman"/>
          <w:sz w:val="24"/>
          <w:szCs w:val="24"/>
        </w:rPr>
        <w:t>1. Расчет и обоснование предполагаемой стоимости инициативного проекта, в том числе проектно-сметная (сметная) документация по строительству (реконструкции), капитальному ремонту, ремонту объектов.</w:t>
      </w:r>
    </w:p>
    <w:p w:rsidR="00913FF0" w:rsidRDefault="00913FF0" w:rsidP="00913FF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2. Документы, подтверждающие полномочия инициатора проекта. </w:t>
      </w:r>
    </w:p>
    <w:p w:rsidR="00913FF0" w:rsidRDefault="00913FF0" w:rsidP="00913FF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3. Презентационные материалы к инициативному проекту </w:t>
      </w:r>
      <w:r>
        <w:rPr>
          <w:rFonts w:ascii="Times New Roman" w:hAnsi="Times New Roman" w:cs="Times New Roman"/>
          <w:i/>
          <w:sz w:val="20"/>
          <w:szCs w:val="20"/>
        </w:rPr>
        <w:t>(конкретный перечень материалов устанавливается муниципальным образованием).</w:t>
      </w:r>
      <w:r>
        <w:rPr>
          <w:rFonts w:ascii="Times New Roman" w:hAnsi="Times New Roman" w:cs="Times New Roman"/>
          <w:sz w:val="24"/>
          <w:szCs w:val="24"/>
        </w:rPr>
        <w:t xml:space="preserve"> </w:t>
      </w:r>
    </w:p>
    <w:p w:rsidR="00913FF0" w:rsidRDefault="00913FF0" w:rsidP="00913FF0">
      <w:pPr>
        <w:tabs>
          <w:tab w:val="left" w:pos="426"/>
        </w:tabs>
        <w:spacing w:after="0"/>
        <w:ind w:firstLine="426"/>
        <w:jc w:val="both"/>
        <w:rPr>
          <w:rFonts w:ascii="Times New Roman" w:hAnsi="Times New Roman" w:cs="Times New Roman"/>
          <w:sz w:val="20"/>
          <w:szCs w:val="20"/>
        </w:rPr>
      </w:pPr>
      <w:r>
        <w:rPr>
          <w:rFonts w:ascii="Times New Roman" w:hAnsi="Times New Roman" w:cs="Times New Roman"/>
          <w:sz w:val="24"/>
          <w:szCs w:val="24"/>
        </w:rPr>
        <w:t xml:space="preserve">5. Согласие на обработку персональных данных инициаторов проекта </w:t>
      </w:r>
      <w:r>
        <w:rPr>
          <w:rFonts w:ascii="Times New Roman" w:hAnsi="Times New Roman" w:cs="Times New Roman"/>
          <w:sz w:val="20"/>
          <w:szCs w:val="20"/>
        </w:rPr>
        <w:t>(приложение № 1 к типовой форме инициативного проекта).</w:t>
      </w:r>
    </w:p>
    <w:p w:rsidR="00913FF0" w:rsidRDefault="00913FF0" w:rsidP="00913FF0">
      <w:pPr>
        <w:spacing w:after="0"/>
        <w:ind w:firstLine="426"/>
        <w:jc w:val="both"/>
        <w:rPr>
          <w:rFonts w:ascii="Times New Roman" w:hAnsi="Times New Roman" w:cs="Times New Roman"/>
          <w:sz w:val="24"/>
          <w:szCs w:val="24"/>
        </w:rPr>
      </w:pPr>
      <w:r>
        <w:rPr>
          <w:rFonts w:ascii="Times New Roman" w:hAnsi="Times New Roman" w:cs="Times New Roman"/>
          <w:sz w:val="24"/>
          <w:szCs w:val="24"/>
        </w:rPr>
        <w:t>6.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13FF0" w:rsidRDefault="00913FF0" w:rsidP="00913FF0">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7. Гарантийное письмо инициатора проекта, подтверждающее обязательства по финансовому обеспечению инициативного проекта (</w:t>
      </w:r>
      <w:r>
        <w:rPr>
          <w:rFonts w:ascii="Times New Roman" w:hAnsi="Times New Roman" w:cs="Times New Roman"/>
          <w:i/>
          <w:sz w:val="20"/>
          <w:szCs w:val="20"/>
        </w:rPr>
        <w:t>при наличии финансового участия</w:t>
      </w:r>
      <w:r>
        <w:rPr>
          <w:rFonts w:ascii="Times New Roman" w:hAnsi="Times New Roman" w:cs="Times New Roman"/>
          <w:sz w:val="24"/>
          <w:szCs w:val="24"/>
        </w:rPr>
        <w:t>);</w:t>
      </w:r>
    </w:p>
    <w:p w:rsidR="00913FF0" w:rsidRDefault="00913FF0" w:rsidP="00913FF0">
      <w:pPr>
        <w:spacing w:after="0"/>
        <w:ind w:firstLine="426"/>
        <w:jc w:val="both"/>
        <w:rPr>
          <w:rFonts w:ascii="Times New Roman" w:hAnsi="Times New Roman" w:cs="Times New Roman"/>
          <w:i/>
          <w:sz w:val="20"/>
          <w:szCs w:val="20"/>
        </w:rPr>
      </w:pPr>
      <w:r>
        <w:rPr>
          <w:rFonts w:ascii="Times New Roman" w:hAnsi="Times New Roman" w:cs="Times New Roman"/>
          <w:sz w:val="24"/>
          <w:szCs w:val="24"/>
        </w:rPr>
        <w:t xml:space="preserve">8. Гарантийное письмо индивидуального предпринимателя, юридического или физического лица, </w:t>
      </w:r>
      <w:proofErr w:type="gramStart"/>
      <w:r>
        <w:rPr>
          <w:rFonts w:ascii="Times New Roman" w:hAnsi="Times New Roman" w:cs="Times New Roman"/>
          <w:sz w:val="24"/>
          <w:szCs w:val="24"/>
        </w:rPr>
        <w:t>выразивших</w:t>
      </w:r>
      <w:proofErr w:type="gramEnd"/>
      <w:r>
        <w:rPr>
          <w:rFonts w:ascii="Times New Roman" w:hAnsi="Times New Roman" w:cs="Times New Roman"/>
          <w:sz w:val="24"/>
          <w:szCs w:val="24"/>
        </w:rPr>
        <w:t xml:space="preserve"> желание принять участие в </w:t>
      </w:r>
      <w:proofErr w:type="spellStart"/>
      <w:r>
        <w:rPr>
          <w:rFonts w:ascii="Times New Roman" w:hAnsi="Times New Roman" w:cs="Times New Roman"/>
          <w:sz w:val="24"/>
          <w:szCs w:val="24"/>
        </w:rPr>
        <w:t>софинансировании</w:t>
      </w:r>
      <w:proofErr w:type="spellEnd"/>
      <w:r>
        <w:rPr>
          <w:rFonts w:ascii="Times New Roman" w:hAnsi="Times New Roman" w:cs="Times New Roman"/>
          <w:sz w:val="24"/>
          <w:szCs w:val="24"/>
        </w:rPr>
        <w:t xml:space="preserve"> инициативного проекта, подтверждающее обязательства по финансовому обеспечению проекта </w:t>
      </w:r>
      <w:r>
        <w:rPr>
          <w:rFonts w:ascii="Times New Roman" w:hAnsi="Times New Roman" w:cs="Times New Roman"/>
          <w:i/>
          <w:sz w:val="20"/>
          <w:szCs w:val="20"/>
        </w:rPr>
        <w:t>(при наличии финансового участия).</w:t>
      </w:r>
    </w:p>
    <w:p w:rsidR="00913FF0" w:rsidRDefault="00913FF0" w:rsidP="00913FF0">
      <w:pPr>
        <w:spacing w:after="0"/>
        <w:ind w:firstLine="426"/>
        <w:jc w:val="both"/>
        <w:rPr>
          <w:rFonts w:ascii="Times New Roman" w:hAnsi="Times New Roman" w:cs="Times New Roman"/>
          <w:sz w:val="24"/>
          <w:szCs w:val="24"/>
        </w:rPr>
      </w:pPr>
    </w:p>
    <w:p w:rsidR="00913FF0" w:rsidRDefault="00913FF0" w:rsidP="00913FF0">
      <w:pPr>
        <w:spacing w:after="0"/>
        <w:jc w:val="both"/>
        <w:rPr>
          <w:rFonts w:ascii="Times New Roman" w:hAnsi="Times New Roman" w:cs="Times New Roman"/>
          <w:sz w:val="28"/>
          <w:szCs w:val="28"/>
        </w:rPr>
      </w:pPr>
    </w:p>
    <w:p w:rsidR="00913FF0" w:rsidRDefault="00913FF0" w:rsidP="00913FF0">
      <w:pPr>
        <w:spacing w:after="0"/>
        <w:jc w:val="both"/>
        <w:rPr>
          <w:rFonts w:ascii="Times New Roman" w:hAnsi="Times New Roman" w:cs="Times New Roman"/>
          <w:i/>
        </w:rPr>
      </w:pPr>
      <w:r>
        <w:rPr>
          <w:rFonts w:ascii="Times New Roman" w:hAnsi="Times New Roman" w:cs="Times New Roman"/>
          <w:bCs/>
          <w:i/>
        </w:rPr>
        <w:t xml:space="preserve">• В случае </w:t>
      </w:r>
      <w:r>
        <w:rPr>
          <w:rFonts w:ascii="Times New Roman" w:hAnsi="Times New Roman" w:cs="Times New Roman"/>
          <w:i/>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rsidR="00913FF0" w:rsidRDefault="00913FF0" w:rsidP="00913FF0">
      <w:pPr>
        <w:spacing w:after="0"/>
        <w:jc w:val="both"/>
        <w:rPr>
          <w:rFonts w:ascii="Times New Roman" w:hAnsi="Times New Roman" w:cs="Times New Roman"/>
          <w:i/>
        </w:rPr>
      </w:pPr>
      <w:r>
        <w:rPr>
          <w:rFonts w:ascii="Times New Roman" w:hAnsi="Times New Roman" w:cs="Times New Roman"/>
          <w:bCs/>
          <w:i/>
        </w:rPr>
        <w:t xml:space="preserve">•• В случае </w:t>
      </w:r>
      <w:r>
        <w:rPr>
          <w:rFonts w:ascii="Times New Roman" w:hAnsi="Times New Roman" w:cs="Times New Roman"/>
          <w:i/>
        </w:rPr>
        <w:t>выдвижения инициативного проекта органом территориального общественного самоуправления инициативный проект должен быть подписан соответственно руководителем органа территориального общественного самоуправления.</w:t>
      </w:r>
    </w:p>
    <w:p w:rsidR="00913FF0" w:rsidRDefault="00913FF0" w:rsidP="00913FF0">
      <w:pPr>
        <w:spacing w:after="0"/>
        <w:jc w:val="both"/>
        <w:rPr>
          <w:rFonts w:ascii="Times New Roman" w:hAnsi="Times New Roman" w:cs="Times New Roman"/>
          <w:sz w:val="28"/>
          <w:szCs w:val="28"/>
        </w:rPr>
      </w:pPr>
      <w:r>
        <w:br w:type="page"/>
      </w: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0"/>
          <w:szCs w:val="20"/>
        </w:rPr>
      </w:pPr>
      <w:r>
        <w:rPr>
          <w:rFonts w:ascii="Times New Roman" w:hAnsi="Times New Roman" w:cs="Times New Roman"/>
          <w:sz w:val="20"/>
          <w:szCs w:val="20"/>
        </w:rPr>
        <w:t>Приложение № 1 к типовой форме инициативного проекта</w:t>
      </w:r>
    </w:p>
    <w:p w:rsidR="00913FF0" w:rsidRDefault="00913FF0" w:rsidP="00913FF0">
      <w:pPr>
        <w:spacing w:after="0"/>
        <w:jc w:val="right"/>
        <w:rPr>
          <w:rFonts w:ascii="Times New Roman" w:hAnsi="Times New Roman" w:cs="Times New Roman"/>
          <w:sz w:val="20"/>
          <w:szCs w:val="20"/>
        </w:rPr>
      </w:pPr>
    </w:p>
    <w:p w:rsidR="00913FF0" w:rsidRDefault="00913FF0" w:rsidP="00913FF0">
      <w:pPr>
        <w:spacing w:after="0"/>
        <w:jc w:val="right"/>
        <w:rPr>
          <w:rFonts w:ascii="Times New Roman" w:hAnsi="Times New Roman" w:cs="Times New Roman"/>
          <w:sz w:val="24"/>
          <w:szCs w:val="24"/>
        </w:rPr>
      </w:pPr>
      <w:r>
        <w:rPr>
          <w:rFonts w:ascii="Times New Roman" w:hAnsi="Times New Roman" w:cs="Times New Roman"/>
          <w:sz w:val="24"/>
          <w:szCs w:val="24"/>
        </w:rPr>
        <w:t>В администрацию муниципального образования</w:t>
      </w:r>
    </w:p>
    <w:p w:rsidR="00913FF0" w:rsidRDefault="00913FF0" w:rsidP="00913FF0">
      <w:pPr>
        <w:spacing w:after="0"/>
        <w:jc w:val="right"/>
        <w:rPr>
          <w:rFonts w:ascii="Times New Roman" w:hAnsi="Times New Roman" w:cs="Times New Roman"/>
          <w:b/>
          <w:i/>
          <w:sz w:val="28"/>
          <w:szCs w:val="28"/>
        </w:rPr>
      </w:pPr>
      <w:r>
        <w:rPr>
          <w:rFonts w:ascii="Times New Roman" w:hAnsi="Times New Roman" w:cs="Times New Roman"/>
          <w:b/>
          <w:i/>
          <w:sz w:val="28"/>
          <w:szCs w:val="28"/>
        </w:rPr>
        <w:t xml:space="preserve"> </w:t>
      </w:r>
    </w:p>
    <w:p w:rsidR="00913FF0" w:rsidRDefault="00913FF0" w:rsidP="00913FF0">
      <w:pPr>
        <w:spacing w:after="0"/>
        <w:jc w:val="center"/>
        <w:rPr>
          <w:rFonts w:ascii="Times New Roman" w:hAnsi="Times New Roman" w:cs="Times New Roman"/>
          <w:b/>
          <w:sz w:val="28"/>
          <w:szCs w:val="28"/>
        </w:rPr>
      </w:pPr>
      <w:r>
        <w:rPr>
          <w:rFonts w:ascii="Times New Roman" w:hAnsi="Times New Roman" w:cs="Times New Roman"/>
          <w:b/>
          <w:sz w:val="28"/>
          <w:szCs w:val="28"/>
        </w:rPr>
        <w:t>Согласие на обработку персональных данных</w:t>
      </w:r>
    </w:p>
    <w:p w:rsidR="00913FF0" w:rsidRDefault="00913FF0" w:rsidP="00913FF0">
      <w:pPr>
        <w:spacing w:after="0"/>
        <w:jc w:val="both"/>
        <w:rPr>
          <w:rFonts w:ascii="Times New Roman" w:hAnsi="Times New Roman" w:cs="Times New Roman"/>
          <w:sz w:val="28"/>
          <w:szCs w:val="28"/>
        </w:rPr>
      </w:pPr>
    </w:p>
    <w:p w:rsidR="00913FF0" w:rsidRDefault="00913FF0" w:rsidP="00913FF0">
      <w:pPr>
        <w:spacing w:after="0"/>
        <w:ind w:firstLine="284"/>
        <w:jc w:val="both"/>
        <w:rPr>
          <w:rFonts w:ascii="Times New Roman" w:hAnsi="Times New Roman" w:cs="Times New Roman"/>
          <w:sz w:val="20"/>
          <w:szCs w:val="20"/>
        </w:rPr>
      </w:pPr>
      <w:r>
        <w:rPr>
          <w:rFonts w:ascii="Times New Roman" w:hAnsi="Times New Roman" w:cs="Times New Roman"/>
          <w:sz w:val="24"/>
          <w:szCs w:val="24"/>
        </w:rPr>
        <w:t>Я,</w:t>
      </w:r>
      <w:r>
        <w:rPr>
          <w:rFonts w:ascii="Times New Roman" w:hAnsi="Times New Roman" w:cs="Times New Roman"/>
          <w:sz w:val="28"/>
          <w:szCs w:val="28"/>
        </w:rPr>
        <w:t xml:space="preserve"> ____________________________________________ </w:t>
      </w:r>
      <w:r>
        <w:rPr>
          <w:rFonts w:ascii="Times New Roman" w:hAnsi="Times New Roman" w:cs="Times New Roman"/>
          <w:sz w:val="20"/>
          <w:szCs w:val="20"/>
        </w:rPr>
        <w:t>(фамилия, имя, отчество)</w:t>
      </w:r>
    </w:p>
    <w:p w:rsidR="00913FF0" w:rsidRDefault="00913FF0" w:rsidP="00913FF0">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зарегистрированный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по адресу:____________________________________________</w:t>
      </w:r>
    </w:p>
    <w:p w:rsidR="00913FF0" w:rsidRDefault="00913FF0" w:rsidP="00913FF0">
      <w:pPr>
        <w:spacing w:after="0"/>
        <w:jc w:val="both"/>
        <w:rPr>
          <w:rFonts w:ascii="Times New Roman" w:hAnsi="Times New Roman" w:cs="Times New Roman"/>
          <w:i/>
          <w:sz w:val="20"/>
          <w:szCs w:val="20"/>
        </w:rPr>
      </w:pPr>
      <w:proofErr w:type="gramStart"/>
      <w:r>
        <w:rPr>
          <w:rFonts w:ascii="Times New Roman" w:hAnsi="Times New Roman" w:cs="Times New Roman"/>
          <w:sz w:val="24"/>
          <w:szCs w:val="24"/>
        </w:rPr>
        <w:t>документ</w:t>
      </w:r>
      <w:proofErr w:type="gramEnd"/>
      <w:r>
        <w:rPr>
          <w:rFonts w:ascii="Times New Roman" w:hAnsi="Times New Roman" w:cs="Times New Roman"/>
          <w:sz w:val="24"/>
          <w:szCs w:val="24"/>
        </w:rPr>
        <w:t xml:space="preserve"> удостоверяющий личность: серия ___________ №_________________ выдан_____________________________________________________________________ </w:t>
      </w:r>
      <w:r>
        <w:rPr>
          <w:rFonts w:ascii="Times New Roman" w:hAnsi="Times New Roman" w:cs="Times New Roman"/>
          <w:i/>
          <w:sz w:val="20"/>
          <w:szCs w:val="20"/>
        </w:rPr>
        <w:t xml:space="preserve">(конкретный перечень предоставляемых персональных данных устанавливается муниципальным образованием в зависимости от установленной формы инициативного проекта) </w:t>
      </w:r>
      <w:r>
        <w:rPr>
          <w:rFonts w:ascii="Times New Roman" w:hAnsi="Times New Roman" w:cs="Times New Roman"/>
          <w:sz w:val="24"/>
          <w:szCs w:val="24"/>
        </w:rPr>
        <w:t>в соответствии со статьей 9 Федерального закона от 27.07.2006 № 152-ФЗ «О персональных данных» настоящим даю свое согласие:</w:t>
      </w:r>
    </w:p>
    <w:p w:rsidR="00913FF0" w:rsidRDefault="00913FF0" w:rsidP="00913FF0">
      <w:pPr>
        <w:spacing w:after="0"/>
        <w:ind w:firstLine="284"/>
        <w:jc w:val="both"/>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администрацией муниципального образования, конкурсной комиссией по адресу:_____________ моих персональных данных:</w:t>
      </w:r>
    </w:p>
    <w:p w:rsidR="00913FF0" w:rsidRDefault="00913FF0" w:rsidP="00913FF0">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фамилии, имени, отчества, документа, подтверждающего полномочия инициатора проекта, номера контактного телефона, электронного адреса. </w:t>
      </w:r>
      <w:proofErr w:type="gramStart"/>
      <w:r>
        <w:rPr>
          <w:rFonts w:ascii="Times New Roman" w:hAnsi="Times New Roman" w:cs="Times New Roman"/>
          <w:sz w:val="24"/>
          <w:szCs w:val="24"/>
        </w:rPr>
        <w:t>Обработка персональных данных осуществляется в целях рассмотрения представленного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w:t>
      </w:r>
      <w:proofErr w:type="gramEnd"/>
    </w:p>
    <w:p w:rsidR="00913FF0" w:rsidRDefault="00913FF0" w:rsidP="00913FF0">
      <w:pPr>
        <w:spacing w:after="0"/>
        <w:ind w:firstLine="284"/>
        <w:jc w:val="both"/>
        <w:rPr>
          <w:rFonts w:ascii="Times New Roman" w:hAnsi="Times New Roman" w:cs="Times New Roman"/>
          <w:sz w:val="24"/>
          <w:szCs w:val="24"/>
        </w:rPr>
      </w:pPr>
      <w:proofErr w:type="gramStart"/>
      <w:r>
        <w:rPr>
          <w:rFonts w:ascii="Times New Roman" w:hAnsi="Times New Roman" w:cs="Times New Roman"/>
          <w:sz w:val="24"/>
          <w:szCs w:val="24"/>
        </w:rPr>
        <w:t>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13FF0" w:rsidRDefault="00913FF0" w:rsidP="00913FF0">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члены конкурсной комиссии не могут раскрывать персональные данные граждан третьим лицам, за исключением случаев, прямо предусмотренных действующим законодательством. </w:t>
      </w:r>
    </w:p>
    <w:p w:rsidR="00913FF0" w:rsidRDefault="00913FF0" w:rsidP="00913FF0">
      <w:pPr>
        <w:spacing w:after="0"/>
        <w:ind w:firstLine="284"/>
        <w:jc w:val="both"/>
        <w:rPr>
          <w:rFonts w:ascii="Times New Roman" w:hAnsi="Times New Roman" w:cs="Times New Roman"/>
          <w:sz w:val="24"/>
          <w:szCs w:val="24"/>
        </w:rPr>
      </w:pPr>
    </w:p>
    <w:p w:rsidR="00913FF0" w:rsidRDefault="00913FF0" w:rsidP="00913FF0">
      <w:pPr>
        <w:spacing w:after="0"/>
        <w:ind w:firstLine="284"/>
        <w:jc w:val="both"/>
        <w:rPr>
          <w:rFonts w:ascii="Times New Roman" w:hAnsi="Times New Roman" w:cs="Times New Roman"/>
          <w:sz w:val="24"/>
          <w:szCs w:val="24"/>
        </w:rPr>
      </w:pPr>
    </w:p>
    <w:p w:rsidR="00913FF0" w:rsidRDefault="00913FF0" w:rsidP="00913FF0">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                             ____________________ </w:t>
      </w:r>
    </w:p>
    <w:p w:rsidR="00913FF0" w:rsidRDefault="00913FF0" w:rsidP="00913FF0">
      <w:pPr>
        <w:spacing w:after="0"/>
        <w:ind w:firstLine="284"/>
        <w:jc w:val="both"/>
        <w:rPr>
          <w:rFonts w:ascii="Times New Roman" w:hAnsi="Times New Roman" w:cs="Times New Roman"/>
          <w:sz w:val="20"/>
          <w:szCs w:val="20"/>
        </w:rPr>
      </w:pPr>
      <w:r>
        <w:rPr>
          <w:rFonts w:ascii="Times New Roman" w:hAnsi="Times New Roman" w:cs="Times New Roman"/>
          <w:sz w:val="20"/>
          <w:szCs w:val="20"/>
        </w:rPr>
        <w:t xml:space="preserve">                   (фамилия, имя, отчество)                                                                               (подпись)</w:t>
      </w:r>
    </w:p>
    <w:p w:rsidR="00913FF0" w:rsidRDefault="00913FF0" w:rsidP="00913FF0">
      <w:pPr>
        <w:spacing w:after="0"/>
        <w:jc w:val="both"/>
        <w:rPr>
          <w:rFonts w:ascii="Times New Roman" w:hAnsi="Times New Roman" w:cs="Times New Roman"/>
          <w:b/>
          <w:bCs/>
          <w:sz w:val="20"/>
          <w:szCs w:val="20"/>
        </w:rPr>
      </w:pPr>
    </w:p>
    <w:p w:rsidR="00913FF0" w:rsidRDefault="00913FF0" w:rsidP="00913FF0">
      <w:pPr>
        <w:spacing w:after="0"/>
        <w:jc w:val="both"/>
        <w:rPr>
          <w:rFonts w:ascii="Times New Roman" w:hAnsi="Times New Roman" w:cs="Times New Roman"/>
          <w:b/>
          <w:bCs/>
          <w:sz w:val="28"/>
          <w:szCs w:val="28"/>
        </w:rPr>
      </w:pPr>
    </w:p>
    <w:p w:rsidR="00913FF0" w:rsidRDefault="00913FF0" w:rsidP="00913FF0">
      <w:pPr>
        <w:spacing w:after="0"/>
        <w:jc w:val="right"/>
        <w:rPr>
          <w:rFonts w:ascii="Times New Roman" w:hAnsi="Times New Roman" w:cs="Times New Roman"/>
          <w:bCs/>
          <w:sz w:val="20"/>
          <w:szCs w:val="20"/>
        </w:rPr>
      </w:pPr>
    </w:p>
    <w:p w:rsidR="00913FF0" w:rsidRDefault="00913FF0" w:rsidP="00913FF0">
      <w:pPr>
        <w:spacing w:after="0"/>
        <w:jc w:val="right"/>
        <w:rPr>
          <w:rFonts w:ascii="Times New Roman" w:hAnsi="Times New Roman" w:cs="Times New Roman"/>
          <w:bCs/>
          <w:sz w:val="20"/>
          <w:szCs w:val="20"/>
        </w:rPr>
      </w:pPr>
      <w:r>
        <w:rPr>
          <w:rFonts w:ascii="Times New Roman" w:hAnsi="Times New Roman" w:cs="Times New Roman"/>
          <w:bCs/>
          <w:sz w:val="20"/>
          <w:szCs w:val="20"/>
        </w:rPr>
        <w:t>«___» ________ 20__ г.</w:t>
      </w:r>
    </w:p>
    <w:p w:rsidR="00913FF0" w:rsidRDefault="00913FF0" w:rsidP="00913FF0">
      <w:pPr>
        <w:spacing w:after="0"/>
        <w:jc w:val="right"/>
        <w:rPr>
          <w:rFonts w:ascii="Times New Roman" w:hAnsi="Times New Roman" w:cs="Times New Roman"/>
          <w:bCs/>
          <w:sz w:val="20"/>
          <w:szCs w:val="20"/>
        </w:rPr>
      </w:pPr>
    </w:p>
    <w:p w:rsidR="00913FF0" w:rsidRDefault="00913FF0" w:rsidP="00913FF0">
      <w:pPr>
        <w:spacing w:after="0"/>
        <w:jc w:val="right"/>
        <w:rPr>
          <w:rFonts w:ascii="Times New Roman" w:hAnsi="Times New Roman" w:cs="Times New Roman"/>
          <w:bCs/>
          <w:sz w:val="20"/>
          <w:szCs w:val="20"/>
        </w:rPr>
      </w:pPr>
    </w:p>
    <w:p w:rsidR="00913FF0" w:rsidRDefault="00913FF0" w:rsidP="00913FF0">
      <w:pPr>
        <w:spacing w:after="0"/>
        <w:jc w:val="right"/>
        <w:rPr>
          <w:rFonts w:ascii="Times New Roman" w:hAnsi="Times New Roman" w:cs="Times New Roman"/>
          <w:bCs/>
          <w:sz w:val="20"/>
          <w:szCs w:val="20"/>
        </w:rPr>
      </w:pPr>
    </w:p>
    <w:p w:rsidR="00913FF0" w:rsidRDefault="00913FF0" w:rsidP="00913FF0">
      <w:pPr>
        <w:spacing w:after="0"/>
        <w:jc w:val="right"/>
        <w:rPr>
          <w:rFonts w:ascii="Times New Roman" w:hAnsi="Times New Roman" w:cs="Times New Roman"/>
          <w:bCs/>
          <w:sz w:val="20"/>
          <w:szCs w:val="20"/>
        </w:rPr>
      </w:pPr>
    </w:p>
    <w:p w:rsidR="00913FF0" w:rsidRDefault="00913FF0" w:rsidP="00913FF0">
      <w:pPr>
        <w:spacing w:after="0"/>
        <w:jc w:val="right"/>
        <w:rPr>
          <w:rFonts w:ascii="Times New Roman" w:hAnsi="Times New Roman" w:cs="Times New Roman"/>
          <w:bCs/>
          <w:sz w:val="20"/>
          <w:szCs w:val="20"/>
        </w:rPr>
      </w:pPr>
    </w:p>
    <w:p w:rsidR="00913FF0" w:rsidRDefault="00913FF0" w:rsidP="00913FF0">
      <w:pPr>
        <w:spacing w:after="0"/>
        <w:jc w:val="right"/>
        <w:rPr>
          <w:rFonts w:ascii="Times New Roman" w:hAnsi="Times New Roman" w:cs="Times New Roman"/>
          <w:bCs/>
          <w:sz w:val="20"/>
          <w:szCs w:val="20"/>
        </w:rPr>
      </w:pPr>
    </w:p>
    <w:p w:rsidR="00913FF0" w:rsidRDefault="00913FF0" w:rsidP="00913FF0">
      <w:pPr>
        <w:spacing w:after="0"/>
        <w:jc w:val="right"/>
        <w:rPr>
          <w:rFonts w:ascii="Times New Roman" w:hAnsi="Times New Roman" w:cs="Times New Roman"/>
          <w:bCs/>
          <w:sz w:val="20"/>
          <w:szCs w:val="20"/>
        </w:rPr>
      </w:pPr>
    </w:p>
    <w:p w:rsidR="00913FF0" w:rsidRDefault="00913FF0" w:rsidP="00913FF0">
      <w:pPr>
        <w:spacing w:after="0"/>
        <w:jc w:val="right"/>
        <w:rPr>
          <w:rFonts w:ascii="Times New Roman" w:hAnsi="Times New Roman" w:cs="Times New Roman"/>
          <w:bCs/>
          <w:sz w:val="20"/>
          <w:szCs w:val="20"/>
        </w:rPr>
      </w:pPr>
    </w:p>
    <w:p w:rsidR="00913FF0" w:rsidRDefault="00913FF0" w:rsidP="00913FF0">
      <w:pPr>
        <w:spacing w:after="0"/>
        <w:jc w:val="right"/>
        <w:rPr>
          <w:rFonts w:ascii="Times New Roman" w:hAnsi="Times New Roman" w:cs="Times New Roman"/>
          <w:bCs/>
          <w:sz w:val="20"/>
          <w:szCs w:val="20"/>
        </w:rPr>
      </w:pPr>
      <w:r>
        <w:rPr>
          <w:rFonts w:ascii="Times New Roman" w:hAnsi="Times New Roman" w:cs="Times New Roman"/>
          <w:bCs/>
          <w:sz w:val="20"/>
          <w:szCs w:val="20"/>
        </w:rPr>
        <w:t>Приложение № 2</w:t>
      </w:r>
    </w:p>
    <w:p w:rsidR="00913FF0" w:rsidRDefault="00913FF0" w:rsidP="00913FF0">
      <w:pPr>
        <w:spacing w:after="0"/>
        <w:jc w:val="both"/>
        <w:rPr>
          <w:rFonts w:ascii="Times New Roman" w:hAnsi="Times New Roman" w:cs="Times New Roman"/>
          <w:b/>
          <w:bCs/>
          <w:sz w:val="28"/>
          <w:szCs w:val="28"/>
        </w:rPr>
      </w:pPr>
    </w:p>
    <w:p w:rsidR="00913FF0" w:rsidRDefault="00913FF0" w:rsidP="00913FF0">
      <w:pPr>
        <w:spacing w:after="0"/>
        <w:jc w:val="center"/>
        <w:rPr>
          <w:rFonts w:ascii="Times New Roman" w:hAnsi="Times New Roman" w:cs="Times New Roman"/>
          <w:b/>
          <w:bCs/>
          <w:sz w:val="28"/>
          <w:szCs w:val="28"/>
        </w:rPr>
      </w:pPr>
      <w:r>
        <w:rPr>
          <w:rFonts w:ascii="Times New Roman" w:hAnsi="Times New Roman" w:cs="Times New Roman"/>
          <w:b/>
          <w:bCs/>
          <w:sz w:val="28"/>
          <w:szCs w:val="28"/>
        </w:rPr>
        <w:t>ПРИМЕРНЫЕ КРИТЕРИИ ОЦЕНКИ ИНИЦИАТИВНОГО ПРОЕКТА</w:t>
      </w:r>
    </w:p>
    <w:p w:rsidR="00913FF0" w:rsidRDefault="00913FF0" w:rsidP="00913FF0">
      <w:pPr>
        <w:spacing w:after="0"/>
        <w:jc w:val="center"/>
        <w:rPr>
          <w:rFonts w:ascii="Times New Roman" w:hAnsi="Times New Roman" w:cs="Times New Roman"/>
          <w:b/>
          <w:bCs/>
          <w:sz w:val="28"/>
          <w:szCs w:val="28"/>
        </w:rPr>
      </w:pPr>
    </w:p>
    <w:p w:rsidR="00913FF0" w:rsidRDefault="00913FF0" w:rsidP="00913FF0">
      <w:pPr>
        <w:sectPr w:rsidR="00913FF0" w:rsidSect="00507F77">
          <w:footerReference w:type="default" r:id="rId10"/>
          <w:pgSz w:w="11906" w:h="16838"/>
          <w:pgMar w:top="1134" w:right="1276" w:bottom="1134" w:left="1559" w:header="0" w:footer="3" w:gutter="0"/>
          <w:cols w:space="720"/>
          <w:formProt w:val="0"/>
          <w:docGrid w:linePitch="299" w:charSpace="-2049"/>
        </w:sectPr>
      </w:pPr>
    </w:p>
    <w:tbl>
      <w:tblPr>
        <w:tblW w:w="89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10" w:type="dxa"/>
        </w:tblCellMar>
        <w:tblLook w:val="00A0"/>
      </w:tblPr>
      <w:tblGrid>
        <w:gridCol w:w="633"/>
        <w:gridCol w:w="7056"/>
        <w:gridCol w:w="1283"/>
      </w:tblGrid>
      <w:tr w:rsidR="00913FF0" w:rsidTr="008A1DF7">
        <w:trPr>
          <w:trHeight w:val="835"/>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proofErr w:type="spellStart"/>
            <w:proofErr w:type="gramStart"/>
            <w:r>
              <w:rPr>
                <w:rFonts w:ascii="Times New Roman" w:hAnsi="Times New Roman" w:cs="Times New Roman"/>
                <w:b/>
                <w:i/>
                <w:sz w:val="24"/>
                <w:szCs w:val="24"/>
              </w:rPr>
              <w:t>п</w:t>
            </w:r>
            <w:proofErr w:type="spellEnd"/>
            <w:proofErr w:type="gramEnd"/>
            <w:r>
              <w:rPr>
                <w:rFonts w:ascii="Times New Roman" w:hAnsi="Times New Roman" w:cs="Times New Roman"/>
                <w:b/>
                <w:i/>
                <w:sz w:val="24"/>
                <w:szCs w:val="24"/>
              </w:rPr>
              <w:t>/</w:t>
            </w:r>
            <w:proofErr w:type="spellStart"/>
            <w:r>
              <w:rPr>
                <w:rFonts w:ascii="Times New Roman" w:hAnsi="Times New Roman" w:cs="Times New Roman"/>
                <w:b/>
                <w:i/>
                <w:sz w:val="24"/>
                <w:szCs w:val="24"/>
              </w:rPr>
              <w:t>п</w:t>
            </w:r>
            <w:proofErr w:type="spellEnd"/>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b/>
                <w:i/>
                <w:sz w:val="24"/>
                <w:szCs w:val="24"/>
              </w:rPr>
            </w:pPr>
            <w:r>
              <w:rPr>
                <w:rFonts w:ascii="Times New Roman" w:hAnsi="Times New Roman" w:cs="Times New Roman"/>
                <w:b/>
                <w:i/>
                <w:sz w:val="24"/>
                <w:szCs w:val="24"/>
              </w:rPr>
              <w:t>Наименование критерия/группы критериев</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b/>
                <w:i/>
                <w:sz w:val="24"/>
                <w:szCs w:val="24"/>
              </w:rPr>
            </w:pPr>
            <w:r>
              <w:rPr>
                <w:rFonts w:ascii="Times New Roman" w:hAnsi="Times New Roman" w:cs="Times New Roman"/>
                <w:b/>
                <w:i/>
                <w:sz w:val="24"/>
                <w:szCs w:val="24"/>
              </w:rPr>
              <w:t>Кол-во баллов</w:t>
            </w:r>
          </w:p>
        </w:tc>
      </w:tr>
      <w:tr w:rsidR="00913FF0" w:rsidTr="008A1DF7">
        <w:trPr>
          <w:trHeight w:val="523"/>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8339"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b/>
                <w:i/>
                <w:sz w:val="24"/>
                <w:szCs w:val="24"/>
              </w:rPr>
            </w:pPr>
            <w:r>
              <w:rPr>
                <w:rFonts w:ascii="Times New Roman" w:hAnsi="Times New Roman" w:cs="Times New Roman"/>
                <w:b/>
                <w:i/>
                <w:sz w:val="24"/>
                <w:szCs w:val="24"/>
              </w:rPr>
              <w:t>Критерии прохождения конкурсного отбора</w:t>
            </w:r>
          </w:p>
        </w:tc>
      </w:tr>
      <w:tr w:rsidR="00913FF0" w:rsidTr="008A1DF7">
        <w:trPr>
          <w:trHeight w:val="347"/>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Актуальность (острота) проблемы:</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r>
      <w:tr w:rsidR="00913FF0" w:rsidTr="008A1DF7">
        <w:trPr>
          <w:trHeight w:val="1078"/>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913FF0" w:rsidTr="008A1DF7">
        <w:trPr>
          <w:trHeight w:val="1021"/>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высокая - проблема оценивается населением как значительная, отсутствие ее решения будет негативно сказываться на качестве жизни</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913FF0" w:rsidTr="008A1DF7">
        <w:trPr>
          <w:trHeight w:val="830"/>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средняя - проблема оценивается населением как актуальная, ее решение может привести к улучшению качества жизни</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913FF0" w:rsidTr="008A1DF7">
        <w:trPr>
          <w:trHeight w:val="830"/>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низкая - не оценивается населением как актуальная, ее решение не ведет к улучшению качества жизни</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913FF0" w:rsidTr="008A1DF7">
        <w:trPr>
          <w:trHeight w:val="293"/>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Комплексный подход к реализации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p>
        </w:tc>
      </w:tr>
      <w:tr w:rsidR="00913FF0" w:rsidTr="008A1DF7">
        <w:trPr>
          <w:trHeight w:val="241"/>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913FF0" w:rsidTr="008A1DF7">
        <w:trPr>
          <w:trHeight w:val="355"/>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913FF0" w:rsidTr="008A1DF7">
        <w:trPr>
          <w:trHeight w:val="691"/>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 xml:space="preserve">Адаптивность инициативного проекта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r>
      <w:tr w:rsidR="00913FF0" w:rsidTr="008A1DF7">
        <w:trPr>
          <w:trHeight w:val="275"/>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913FF0" w:rsidTr="008A1DF7">
        <w:trPr>
          <w:trHeight w:val="365"/>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913FF0" w:rsidTr="008A1DF7">
        <w:trPr>
          <w:trHeight w:val="286"/>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Количество граждан, поддержавших инициативный проект:</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p>
        </w:tc>
      </w:tr>
      <w:tr w:rsidR="00913FF0" w:rsidTr="008A1DF7">
        <w:trPr>
          <w:trHeight w:val="375"/>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 xml:space="preserve"> 500 и более человек</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center"/>
              <w:rPr>
                <w:rFonts w:ascii="Times New Roman" w:hAnsi="Times New Roman" w:cs="Times New Roman"/>
                <w:sz w:val="24"/>
                <w:szCs w:val="24"/>
              </w:rPr>
            </w:pPr>
            <w:r>
              <w:rPr>
                <w:rFonts w:ascii="Times New Roman" w:hAnsi="Times New Roman" w:cs="Times New Roman"/>
                <w:sz w:val="24"/>
                <w:szCs w:val="24"/>
              </w:rPr>
              <w:t>10</w:t>
            </w:r>
          </w:p>
        </w:tc>
      </w:tr>
      <w:tr w:rsidR="00913FF0" w:rsidTr="008A1DF7">
        <w:trPr>
          <w:trHeight w:val="267"/>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от 250 до 499 человек</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center"/>
              <w:rPr>
                <w:rFonts w:ascii="Times New Roman" w:hAnsi="Times New Roman" w:cs="Times New Roman"/>
                <w:sz w:val="24"/>
                <w:szCs w:val="24"/>
              </w:rPr>
            </w:pPr>
            <w:r>
              <w:rPr>
                <w:rFonts w:ascii="Times New Roman" w:hAnsi="Times New Roman" w:cs="Times New Roman"/>
                <w:sz w:val="24"/>
                <w:szCs w:val="24"/>
              </w:rPr>
              <w:t>7</w:t>
            </w:r>
          </w:p>
        </w:tc>
      </w:tr>
      <w:tr w:rsidR="00913FF0" w:rsidTr="008A1DF7">
        <w:trPr>
          <w:trHeight w:val="372"/>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от 50 до 249 человек</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center"/>
              <w:rPr>
                <w:rFonts w:ascii="Times New Roman" w:hAnsi="Times New Roman" w:cs="Times New Roman"/>
                <w:sz w:val="24"/>
                <w:szCs w:val="24"/>
              </w:rPr>
            </w:pPr>
            <w:r>
              <w:rPr>
                <w:rFonts w:ascii="Times New Roman" w:hAnsi="Times New Roman" w:cs="Times New Roman"/>
                <w:sz w:val="24"/>
                <w:szCs w:val="24"/>
              </w:rPr>
              <w:t>5</w:t>
            </w:r>
          </w:p>
        </w:tc>
      </w:tr>
      <w:tr w:rsidR="00913FF0" w:rsidTr="008A1DF7">
        <w:trPr>
          <w:trHeight w:val="277"/>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49 и менее человек</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center"/>
              <w:rPr>
                <w:rFonts w:ascii="Times New Roman" w:hAnsi="Times New Roman" w:cs="Times New Roman"/>
                <w:sz w:val="24"/>
                <w:szCs w:val="24"/>
              </w:rPr>
            </w:pPr>
            <w:r>
              <w:rPr>
                <w:rFonts w:ascii="Times New Roman" w:hAnsi="Times New Roman" w:cs="Times New Roman"/>
                <w:sz w:val="24"/>
                <w:szCs w:val="24"/>
              </w:rPr>
              <w:t>3</w:t>
            </w:r>
          </w:p>
        </w:tc>
      </w:tr>
      <w:tr w:rsidR="00913FF0" w:rsidTr="008A1DF7">
        <w:trPr>
          <w:trHeight w:val="665"/>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8339"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spellStart"/>
            <w:r>
              <w:rPr>
                <w:rFonts w:ascii="Times New Roman" w:hAnsi="Times New Roman" w:cs="Times New Roman"/>
                <w:sz w:val="24"/>
                <w:szCs w:val="24"/>
              </w:rPr>
              <w:t>благополучателей</w:t>
            </w:r>
            <w:proofErr w:type="spellEnd"/>
            <w:r>
              <w:rPr>
                <w:rFonts w:ascii="Times New Roman" w:hAnsi="Times New Roman" w:cs="Times New Roman"/>
                <w:sz w:val="24"/>
                <w:szCs w:val="24"/>
              </w:rPr>
              <w:t xml:space="preserve"> от реализации инициативного проекта</w:t>
            </w:r>
          </w:p>
          <w:p w:rsidR="00913FF0" w:rsidRDefault="00913FF0" w:rsidP="008A1DF7">
            <w:pPr>
              <w:spacing w:after="0"/>
              <w:ind w:firstLine="202"/>
              <w:jc w:val="both"/>
              <w:rPr>
                <w:rFonts w:ascii="Times New Roman" w:hAnsi="Times New Roman" w:cs="Times New Roman"/>
                <w:i/>
                <w:sz w:val="20"/>
                <w:szCs w:val="20"/>
              </w:rPr>
            </w:pPr>
            <w:r>
              <w:rPr>
                <w:rFonts w:ascii="Times New Roman" w:hAnsi="Times New Roman" w:cs="Times New Roman"/>
                <w:i/>
                <w:sz w:val="20"/>
                <w:szCs w:val="20"/>
              </w:rPr>
              <w:t>(рассчитывается от численности муниципального образования)</w:t>
            </w:r>
          </w:p>
        </w:tc>
      </w:tr>
      <w:tr w:rsidR="00913FF0" w:rsidTr="008A1DF7">
        <w:trPr>
          <w:trHeight w:val="405"/>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2% и более</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center"/>
              <w:rPr>
                <w:rFonts w:ascii="Times New Roman" w:hAnsi="Times New Roman" w:cs="Times New Roman"/>
                <w:sz w:val="24"/>
                <w:szCs w:val="24"/>
              </w:rPr>
            </w:pPr>
            <w:r>
              <w:rPr>
                <w:rFonts w:ascii="Times New Roman" w:hAnsi="Times New Roman" w:cs="Times New Roman"/>
                <w:sz w:val="24"/>
                <w:szCs w:val="24"/>
              </w:rPr>
              <w:t>10</w:t>
            </w:r>
          </w:p>
        </w:tc>
      </w:tr>
      <w:tr w:rsidR="00913FF0" w:rsidTr="008A1DF7">
        <w:trPr>
          <w:trHeight w:val="284"/>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1,5 % – 1,99 %</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center"/>
              <w:rPr>
                <w:rFonts w:ascii="Times New Roman" w:hAnsi="Times New Roman" w:cs="Times New Roman"/>
                <w:sz w:val="24"/>
                <w:szCs w:val="24"/>
              </w:rPr>
            </w:pPr>
            <w:r>
              <w:rPr>
                <w:rFonts w:ascii="Times New Roman" w:hAnsi="Times New Roman" w:cs="Times New Roman"/>
                <w:sz w:val="24"/>
                <w:szCs w:val="24"/>
              </w:rPr>
              <w:t>8</w:t>
            </w:r>
          </w:p>
        </w:tc>
      </w:tr>
      <w:tr w:rsidR="00913FF0" w:rsidTr="008A1DF7">
        <w:trPr>
          <w:trHeight w:val="262"/>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 xml:space="preserve">1 % - 1,49 % </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center"/>
              <w:rPr>
                <w:rFonts w:ascii="Times New Roman" w:hAnsi="Times New Roman" w:cs="Times New Roman"/>
                <w:sz w:val="24"/>
                <w:szCs w:val="24"/>
              </w:rPr>
            </w:pPr>
            <w:r>
              <w:rPr>
                <w:rFonts w:ascii="Times New Roman" w:hAnsi="Times New Roman" w:cs="Times New Roman"/>
                <w:sz w:val="24"/>
                <w:szCs w:val="24"/>
              </w:rPr>
              <w:t>6</w:t>
            </w:r>
          </w:p>
        </w:tc>
      </w:tr>
      <w:tr w:rsidR="00913FF0" w:rsidTr="008A1DF7">
        <w:trPr>
          <w:trHeight w:val="321"/>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 xml:space="preserve">0,99 % и менее </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center"/>
              <w:rPr>
                <w:rFonts w:ascii="Times New Roman" w:hAnsi="Times New Roman" w:cs="Times New Roman"/>
                <w:sz w:val="24"/>
                <w:szCs w:val="24"/>
              </w:rPr>
            </w:pPr>
            <w:r>
              <w:rPr>
                <w:rFonts w:ascii="Times New Roman" w:hAnsi="Times New Roman" w:cs="Times New Roman"/>
                <w:sz w:val="24"/>
                <w:szCs w:val="24"/>
              </w:rPr>
              <w:t>1</w:t>
            </w:r>
          </w:p>
        </w:tc>
      </w:tr>
      <w:tr w:rsidR="00913FF0" w:rsidTr="008A1DF7">
        <w:trPr>
          <w:trHeight w:val="859"/>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r>
              <w:rPr>
                <w:rFonts w:ascii="Times New Roman" w:hAnsi="Times New Roman" w:cs="Times New Roman"/>
                <w:sz w:val="24"/>
                <w:szCs w:val="24"/>
              </w:rPr>
              <w:t>6.</w:t>
            </w:r>
          </w:p>
        </w:tc>
        <w:tc>
          <w:tcPr>
            <w:tcW w:w="8339"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Необходимость осуществления бюджетных расходов в последующих периодах в целях содержания (поддержания) результатов инициативного</w:t>
            </w:r>
          </w:p>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проекта</w:t>
            </w:r>
          </w:p>
        </w:tc>
      </w:tr>
      <w:tr w:rsidR="00913FF0" w:rsidTr="008A1DF7">
        <w:trPr>
          <w:trHeight w:val="410"/>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913FF0" w:rsidTr="008A1DF7">
        <w:trPr>
          <w:trHeight w:val="415"/>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913FF0" w:rsidTr="008A1DF7">
        <w:trPr>
          <w:trHeight w:val="657"/>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r>
              <w:rPr>
                <w:rFonts w:ascii="Times New Roman" w:hAnsi="Times New Roman" w:cs="Times New Roman"/>
                <w:sz w:val="24"/>
                <w:szCs w:val="24"/>
              </w:rPr>
              <w:t>7.</w:t>
            </w:r>
          </w:p>
        </w:tc>
        <w:tc>
          <w:tcPr>
            <w:tcW w:w="8339"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191"/>
              <w:jc w:val="both"/>
              <w:rPr>
                <w:rFonts w:ascii="Times New Roman" w:hAnsi="Times New Roman" w:cs="Times New Roman"/>
                <w:sz w:val="24"/>
                <w:szCs w:val="24"/>
              </w:rPr>
            </w:pPr>
            <w:r>
              <w:rPr>
                <w:rFonts w:ascii="Times New Roman" w:hAnsi="Times New Roman" w:cs="Times New Roman"/>
                <w:sz w:val="24"/>
                <w:szCs w:val="24"/>
              </w:rPr>
              <w:t>Использование инновационных технологий и решений</w:t>
            </w:r>
          </w:p>
        </w:tc>
      </w:tr>
      <w:tr w:rsidR="00913FF0" w:rsidTr="008A1DF7">
        <w:trPr>
          <w:trHeight w:val="371"/>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913FF0" w:rsidTr="008A1DF7">
        <w:trPr>
          <w:trHeight w:val="317"/>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913FF0" w:rsidTr="008A1DF7">
        <w:trPr>
          <w:trHeight w:val="419"/>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8339"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Доля инициативных платежей от общей стоимости инициативного проекта</w:t>
            </w:r>
          </w:p>
        </w:tc>
      </w:tr>
      <w:tr w:rsidR="00913FF0" w:rsidTr="008A1DF7">
        <w:trPr>
          <w:trHeight w:val="412"/>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от 20% и более от общей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913FF0" w:rsidTr="008A1DF7">
        <w:trPr>
          <w:trHeight w:val="417"/>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от 15% до 19, 9 % общей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913FF0" w:rsidTr="008A1DF7">
        <w:trPr>
          <w:trHeight w:val="409"/>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от 10% до 14,9% общей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913FF0" w:rsidTr="008A1DF7">
        <w:trPr>
          <w:trHeight w:val="274"/>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от 0, 1% до 9,9 % общей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913FF0" w:rsidTr="008A1DF7">
        <w:trPr>
          <w:trHeight w:val="391"/>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0%</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913FF0" w:rsidTr="008A1DF7">
        <w:trPr>
          <w:trHeight w:val="681"/>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r>
              <w:rPr>
                <w:rFonts w:ascii="Times New Roman" w:hAnsi="Times New Roman" w:cs="Times New Roman"/>
                <w:sz w:val="24"/>
                <w:szCs w:val="24"/>
              </w:rPr>
              <w:t>9.</w:t>
            </w:r>
          </w:p>
        </w:tc>
        <w:tc>
          <w:tcPr>
            <w:tcW w:w="8339" w:type="dxa"/>
            <w:gridSpan w:val="2"/>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Имущественное и (или) трудовое участие в реализации инициативного проекта:</w:t>
            </w:r>
          </w:p>
        </w:tc>
      </w:tr>
      <w:tr w:rsidR="00913FF0" w:rsidTr="008A1DF7">
        <w:trPr>
          <w:trHeight w:val="421"/>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913FF0" w:rsidTr="008A1DF7">
        <w:trPr>
          <w:trHeight w:val="413"/>
          <w:jc w:val="center"/>
        </w:trPr>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both"/>
              <w:rPr>
                <w:rFonts w:ascii="Times New Roman" w:hAnsi="Times New Roman" w:cs="Times New Roman"/>
                <w:sz w:val="24"/>
                <w:szCs w:val="24"/>
              </w:rPr>
            </w:pPr>
          </w:p>
        </w:tc>
        <w:tc>
          <w:tcPr>
            <w:tcW w:w="7056"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ind w:firstLine="202"/>
              <w:jc w:val="both"/>
              <w:rPr>
                <w:rFonts w:ascii="Times New Roman" w:hAnsi="Times New Roman" w:cs="Times New Roman"/>
                <w:sz w:val="24"/>
                <w:szCs w:val="24"/>
              </w:rPr>
            </w:pPr>
            <w:r>
              <w:rPr>
                <w:rFonts w:ascii="Times New Roman" w:hAnsi="Times New Roman" w:cs="Times New Roman"/>
                <w:sz w:val="24"/>
                <w:szCs w:val="24"/>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rsidR="00913FF0" w:rsidRDefault="00913FF0" w:rsidP="008A1DF7">
            <w:pPr>
              <w:spacing w:after="0"/>
              <w:jc w:val="center"/>
            </w:pPr>
            <w:r>
              <w:rPr>
                <w:rFonts w:ascii="Times New Roman" w:hAnsi="Times New Roman" w:cs="Times New Roman"/>
                <w:sz w:val="24"/>
                <w:szCs w:val="24"/>
              </w:rPr>
              <w:t>0</w:t>
            </w:r>
          </w:p>
        </w:tc>
      </w:tr>
    </w:tbl>
    <w:p w:rsidR="00913FF0" w:rsidRDefault="00913FF0" w:rsidP="00913FF0"/>
    <w:p w:rsidR="00913FF0" w:rsidRDefault="00913FF0" w:rsidP="00913FF0">
      <w:pPr>
        <w:spacing w:after="0"/>
        <w:jc w:val="both"/>
        <w:rPr>
          <w:rFonts w:ascii="Times New Roman" w:hAnsi="Times New Roman" w:cs="Times New Roman"/>
          <w:sz w:val="28"/>
          <w:szCs w:val="28"/>
        </w:rPr>
      </w:pPr>
    </w:p>
    <w:p w:rsidR="00913FF0" w:rsidRDefault="00913FF0" w:rsidP="00913FF0">
      <w:pPr>
        <w:spacing w:after="0"/>
        <w:jc w:val="both"/>
      </w:pPr>
    </w:p>
    <w:p w:rsidR="00913FF0" w:rsidRDefault="00913FF0" w:rsidP="00913FF0">
      <w:pPr>
        <w:spacing w:after="0"/>
        <w:jc w:val="right"/>
        <w:rPr>
          <w:rFonts w:ascii="Times New Roman" w:hAnsi="Times New Roman" w:cs="Times New Roman"/>
          <w:bCs/>
          <w:sz w:val="20"/>
          <w:szCs w:val="20"/>
        </w:rPr>
      </w:pPr>
    </w:p>
    <w:sectPr w:rsidR="00913FF0" w:rsidSect="00913FF0">
      <w:pgSz w:w="11906" w:h="16838"/>
      <w:pgMar w:top="851" w:right="990" w:bottom="1048" w:left="1627" w:header="0" w:footer="3"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D2D" w:rsidRDefault="00A55D2D" w:rsidP="00A65500">
      <w:pPr>
        <w:spacing w:after="0" w:line="240" w:lineRule="auto"/>
      </w:pPr>
      <w:r>
        <w:separator/>
      </w:r>
    </w:p>
  </w:endnote>
  <w:endnote w:type="continuationSeparator" w:id="0">
    <w:p w:rsidR="00A55D2D" w:rsidRDefault="00A55D2D" w:rsidP="00A65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207"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F0" w:rsidRDefault="00913F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D2D" w:rsidRDefault="00A55D2D" w:rsidP="00A65500">
      <w:pPr>
        <w:spacing w:after="0" w:line="240" w:lineRule="auto"/>
      </w:pPr>
      <w:r>
        <w:separator/>
      </w:r>
    </w:p>
  </w:footnote>
  <w:footnote w:type="continuationSeparator" w:id="0">
    <w:p w:rsidR="00A55D2D" w:rsidRDefault="00A55D2D" w:rsidP="00A655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F010D"/>
    <w:multiLevelType w:val="multilevel"/>
    <w:tmpl w:val="11B2224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DDE32FF"/>
    <w:multiLevelType w:val="multilevel"/>
    <w:tmpl w:val="5344C4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542138B"/>
    <w:multiLevelType w:val="multilevel"/>
    <w:tmpl w:val="BA0046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7FB06B0"/>
    <w:multiLevelType w:val="multilevel"/>
    <w:tmpl w:val="5B6CB4C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B482A98"/>
    <w:multiLevelType w:val="multilevel"/>
    <w:tmpl w:val="8986526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76857A0"/>
    <w:multiLevelType w:val="multilevel"/>
    <w:tmpl w:val="BF00064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79E74EC"/>
    <w:multiLevelType w:val="multilevel"/>
    <w:tmpl w:val="B8CE6E0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F0014ED"/>
    <w:multiLevelType w:val="multilevel"/>
    <w:tmpl w:val="E67EF52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12F7A95"/>
    <w:multiLevelType w:val="multilevel"/>
    <w:tmpl w:val="F112FB2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40469C"/>
    <w:rsid w:val="00136930"/>
    <w:rsid w:val="001E5EB9"/>
    <w:rsid w:val="00201273"/>
    <w:rsid w:val="0040469C"/>
    <w:rsid w:val="00507F77"/>
    <w:rsid w:val="007F1B58"/>
    <w:rsid w:val="00913FF0"/>
    <w:rsid w:val="009D6405"/>
    <w:rsid w:val="00A55D2D"/>
    <w:rsid w:val="00A65500"/>
    <w:rsid w:val="00A71AE7"/>
    <w:rsid w:val="00AC2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69C"/>
  </w:style>
  <w:style w:type="paragraph" w:styleId="2">
    <w:name w:val="heading 2"/>
    <w:basedOn w:val="a"/>
    <w:next w:val="a"/>
    <w:link w:val="20"/>
    <w:unhideWhenUsed/>
    <w:qFormat/>
    <w:rsid w:val="0040469C"/>
    <w:pPr>
      <w:keepNext/>
      <w:spacing w:after="0" w:line="240" w:lineRule="auto"/>
      <w:jc w:val="center"/>
      <w:outlineLvl w:val="1"/>
    </w:pPr>
    <w:rPr>
      <w:rFonts w:ascii="Times New Roman" w:eastAsia="Arial Unicode MS"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0469C"/>
    <w:rPr>
      <w:rFonts w:ascii="Times New Roman" w:eastAsia="Arial Unicode MS" w:hAnsi="Times New Roman" w:cs="Times New Roman"/>
      <w:b/>
      <w:sz w:val="28"/>
      <w:szCs w:val="24"/>
      <w:lang w:eastAsia="ru-RU"/>
    </w:rPr>
  </w:style>
  <w:style w:type="character" w:styleId="a3">
    <w:name w:val="Hyperlink"/>
    <w:basedOn w:val="a0"/>
    <w:uiPriority w:val="99"/>
    <w:unhideWhenUsed/>
    <w:rsid w:val="0040469C"/>
    <w:rPr>
      <w:color w:val="0000FF" w:themeColor="hyperlink"/>
      <w:u w:val="single"/>
    </w:rPr>
  </w:style>
  <w:style w:type="paragraph" w:styleId="a4">
    <w:name w:val="No Spacing"/>
    <w:uiPriority w:val="1"/>
    <w:qFormat/>
    <w:rsid w:val="0040469C"/>
    <w:pPr>
      <w:spacing w:after="0" w:line="240" w:lineRule="auto"/>
    </w:pPr>
  </w:style>
  <w:style w:type="paragraph" w:styleId="a5">
    <w:name w:val="Body Text"/>
    <w:basedOn w:val="a"/>
    <w:link w:val="a6"/>
    <w:rsid w:val="0040469C"/>
    <w:pPr>
      <w:spacing w:after="0" w:line="240" w:lineRule="auto"/>
      <w:jc w:val="both"/>
    </w:pPr>
    <w:rPr>
      <w:rFonts w:ascii="Times New Roman" w:eastAsia="Times New Roman" w:hAnsi="Times New Roman" w:cs="Times New Roman"/>
      <w:w w:val="88"/>
      <w:sz w:val="24"/>
      <w:szCs w:val="24"/>
      <w:lang w:eastAsia="ru-RU"/>
    </w:rPr>
  </w:style>
  <w:style w:type="character" w:customStyle="1" w:styleId="a6">
    <w:name w:val="Основной текст Знак"/>
    <w:basedOn w:val="a0"/>
    <w:link w:val="a5"/>
    <w:rsid w:val="0040469C"/>
    <w:rPr>
      <w:rFonts w:ascii="Times New Roman" w:eastAsia="Times New Roman" w:hAnsi="Times New Roman" w:cs="Times New Roman"/>
      <w:w w:val="88"/>
      <w:sz w:val="24"/>
      <w:szCs w:val="24"/>
      <w:lang w:eastAsia="ru-RU"/>
    </w:rPr>
  </w:style>
  <w:style w:type="character" w:styleId="a7">
    <w:name w:val="footnote reference"/>
    <w:basedOn w:val="a0"/>
    <w:uiPriority w:val="99"/>
    <w:semiHidden/>
    <w:rsid w:val="0040469C"/>
    <w:rPr>
      <w:rFonts w:cs="Times New Roman"/>
      <w:vertAlign w:val="superscript"/>
    </w:rPr>
  </w:style>
  <w:style w:type="paragraph" w:customStyle="1" w:styleId="Footer">
    <w:name w:val="Footer"/>
    <w:basedOn w:val="a"/>
    <w:uiPriority w:val="99"/>
    <w:unhideWhenUsed/>
    <w:rsid w:val="00913FF0"/>
    <w:pPr>
      <w:tabs>
        <w:tab w:val="center" w:pos="4677"/>
        <w:tab w:val="right" w:pos="9355"/>
      </w:tabs>
      <w:spacing w:after="0" w:line="240" w:lineRule="auto"/>
    </w:pPr>
    <w:rPr>
      <w:color w:val="00000A"/>
    </w:rPr>
  </w:style>
  <w:style w:type="paragraph" w:styleId="a8">
    <w:name w:val="Balloon Text"/>
    <w:basedOn w:val="a"/>
    <w:link w:val="a9"/>
    <w:uiPriority w:val="99"/>
    <w:semiHidden/>
    <w:unhideWhenUsed/>
    <w:rsid w:val="00913F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3F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56D0492F11E894CC9C5161FCF780542F9C443029450A0A8653C590FFD99B3C6B89F75224D1BBA6BB3AE067E010CC6C9186B9388DQFr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456D0492F11E894CC9C4F6CEA9BDE582A93183D2245025CDE0C9ECDA8D0916B2CC6AE0B6882BDF2ED60B568FE15D26EQ9r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97761-48F7-4DBD-B995-862BB7F2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4541</Words>
  <Characters>25886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2021-04-07T07:34:00Z</cp:lastPrinted>
  <dcterms:created xsi:type="dcterms:W3CDTF">2021-03-31T10:21:00Z</dcterms:created>
  <dcterms:modified xsi:type="dcterms:W3CDTF">2021-04-07T07:35:00Z</dcterms:modified>
</cp:coreProperties>
</file>