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16" w:rsidRPr="00756820" w:rsidRDefault="00937316" w:rsidP="00937316">
      <w:pPr>
        <w:jc w:val="center"/>
        <w:rPr>
          <w:b/>
          <w:color w:val="000000"/>
          <w:sz w:val="24"/>
          <w:szCs w:val="24"/>
        </w:rPr>
      </w:pPr>
      <w:r w:rsidRPr="00756820">
        <w:rPr>
          <w:b/>
          <w:color w:val="000000"/>
          <w:sz w:val="24"/>
          <w:szCs w:val="24"/>
        </w:rPr>
        <w:t>Российская Федерация</w:t>
      </w:r>
    </w:p>
    <w:p w:rsidR="00937316" w:rsidRPr="00756820" w:rsidRDefault="00937316" w:rsidP="00937316">
      <w:pPr>
        <w:jc w:val="center"/>
        <w:rPr>
          <w:b/>
          <w:color w:val="000000"/>
          <w:sz w:val="24"/>
          <w:szCs w:val="24"/>
        </w:rPr>
      </w:pPr>
      <w:r w:rsidRPr="00756820">
        <w:rPr>
          <w:b/>
          <w:color w:val="000000"/>
          <w:sz w:val="24"/>
          <w:szCs w:val="24"/>
        </w:rPr>
        <w:t>Совет Затеихинского сельского поселения</w:t>
      </w:r>
    </w:p>
    <w:p w:rsidR="00937316" w:rsidRPr="00756820" w:rsidRDefault="00937316" w:rsidP="00937316">
      <w:pPr>
        <w:jc w:val="center"/>
        <w:rPr>
          <w:b/>
          <w:color w:val="000000"/>
          <w:sz w:val="24"/>
          <w:szCs w:val="24"/>
        </w:rPr>
      </w:pPr>
      <w:r w:rsidRPr="00756820">
        <w:rPr>
          <w:b/>
          <w:color w:val="000000"/>
          <w:sz w:val="24"/>
          <w:szCs w:val="24"/>
        </w:rPr>
        <w:t>Пучежского муниципального района Ива</w:t>
      </w:r>
      <w:r w:rsidRPr="00756820">
        <w:rPr>
          <w:b/>
          <w:color w:val="000000"/>
          <w:sz w:val="24"/>
          <w:szCs w:val="24"/>
        </w:rPr>
        <w:softHyphen/>
        <w:t>новской области</w:t>
      </w:r>
    </w:p>
    <w:p w:rsidR="00937316" w:rsidRPr="00756820" w:rsidRDefault="00937316" w:rsidP="00937316">
      <w:pPr>
        <w:jc w:val="center"/>
        <w:rPr>
          <w:b/>
          <w:color w:val="000000"/>
          <w:sz w:val="24"/>
          <w:szCs w:val="24"/>
        </w:rPr>
      </w:pPr>
      <w:r w:rsidRPr="00756820">
        <w:rPr>
          <w:b/>
          <w:color w:val="000000"/>
          <w:sz w:val="24"/>
          <w:szCs w:val="24"/>
        </w:rPr>
        <w:t>Четвертого  созыва</w:t>
      </w:r>
    </w:p>
    <w:p w:rsidR="00937316" w:rsidRPr="00756820" w:rsidRDefault="00937316" w:rsidP="00937316">
      <w:pPr>
        <w:ind w:firstLine="720"/>
        <w:jc w:val="center"/>
        <w:rPr>
          <w:color w:val="000000"/>
          <w:sz w:val="24"/>
          <w:szCs w:val="24"/>
        </w:rPr>
      </w:pPr>
    </w:p>
    <w:p w:rsidR="00937316" w:rsidRPr="00756820" w:rsidRDefault="00937316" w:rsidP="00937316">
      <w:pPr>
        <w:jc w:val="center"/>
        <w:rPr>
          <w:b/>
          <w:color w:val="000000"/>
          <w:sz w:val="24"/>
          <w:szCs w:val="24"/>
        </w:rPr>
      </w:pPr>
      <w:r w:rsidRPr="00756820">
        <w:rPr>
          <w:b/>
          <w:color w:val="000000"/>
          <w:sz w:val="24"/>
          <w:szCs w:val="24"/>
        </w:rPr>
        <w:t>РЕШЕНИЕ</w:t>
      </w:r>
    </w:p>
    <w:p w:rsidR="00937316" w:rsidRPr="00756820" w:rsidRDefault="00937316" w:rsidP="00937316">
      <w:pPr>
        <w:jc w:val="center"/>
        <w:rPr>
          <w:sz w:val="24"/>
          <w:szCs w:val="24"/>
        </w:rPr>
      </w:pPr>
    </w:p>
    <w:p w:rsidR="00937316" w:rsidRPr="00756820" w:rsidRDefault="00937316" w:rsidP="00937316">
      <w:pPr>
        <w:tabs>
          <w:tab w:val="left" w:pos="3930"/>
        </w:tabs>
        <w:jc w:val="center"/>
        <w:rPr>
          <w:sz w:val="24"/>
          <w:szCs w:val="24"/>
        </w:rPr>
      </w:pPr>
      <w:r w:rsidRPr="00756820">
        <w:rPr>
          <w:sz w:val="24"/>
          <w:szCs w:val="24"/>
        </w:rPr>
        <w:t xml:space="preserve">от </w:t>
      </w:r>
      <w:r>
        <w:rPr>
          <w:sz w:val="24"/>
          <w:szCs w:val="24"/>
        </w:rPr>
        <w:t>30.07.2021</w:t>
      </w:r>
      <w:r w:rsidRPr="00756820">
        <w:rPr>
          <w:sz w:val="24"/>
          <w:szCs w:val="24"/>
        </w:rPr>
        <w:t xml:space="preserve"> г. № </w:t>
      </w:r>
      <w:r>
        <w:rPr>
          <w:sz w:val="24"/>
          <w:szCs w:val="24"/>
        </w:rPr>
        <w:t>1</w:t>
      </w:r>
      <w:r w:rsidRPr="00756820">
        <w:rPr>
          <w:sz w:val="24"/>
          <w:szCs w:val="24"/>
        </w:rPr>
        <w:t xml:space="preserve"> </w:t>
      </w:r>
    </w:p>
    <w:p w:rsidR="00937316" w:rsidRPr="00756820" w:rsidRDefault="00937316" w:rsidP="00937316">
      <w:pPr>
        <w:tabs>
          <w:tab w:val="left" w:pos="3930"/>
        </w:tabs>
        <w:jc w:val="center"/>
        <w:rPr>
          <w:sz w:val="24"/>
          <w:szCs w:val="24"/>
        </w:rPr>
      </w:pPr>
    </w:p>
    <w:p w:rsidR="00937316" w:rsidRPr="00756820" w:rsidRDefault="00937316" w:rsidP="00937316">
      <w:pPr>
        <w:tabs>
          <w:tab w:val="left" w:pos="3930"/>
        </w:tabs>
        <w:jc w:val="center"/>
        <w:rPr>
          <w:sz w:val="24"/>
          <w:szCs w:val="24"/>
        </w:rPr>
      </w:pPr>
      <w:r w:rsidRPr="00756820">
        <w:rPr>
          <w:sz w:val="24"/>
          <w:szCs w:val="24"/>
        </w:rPr>
        <w:t>д</w:t>
      </w:r>
      <w:proofErr w:type="gramStart"/>
      <w:r w:rsidRPr="00756820">
        <w:rPr>
          <w:sz w:val="24"/>
          <w:szCs w:val="24"/>
        </w:rPr>
        <w:t>.З</w:t>
      </w:r>
      <w:proofErr w:type="gramEnd"/>
      <w:r w:rsidRPr="00756820">
        <w:rPr>
          <w:sz w:val="24"/>
          <w:szCs w:val="24"/>
        </w:rPr>
        <w:t>атеиха</w:t>
      </w:r>
    </w:p>
    <w:p w:rsidR="00937316" w:rsidRPr="00756820" w:rsidRDefault="00937316" w:rsidP="00937316">
      <w:pPr>
        <w:ind w:firstLine="360"/>
        <w:rPr>
          <w:sz w:val="24"/>
          <w:szCs w:val="24"/>
        </w:rPr>
      </w:pPr>
    </w:p>
    <w:p w:rsidR="00937316" w:rsidRPr="00756820" w:rsidRDefault="00937316" w:rsidP="00937316">
      <w:pPr>
        <w:shd w:val="clear" w:color="auto" w:fill="FFFFFF"/>
        <w:ind w:firstLine="360"/>
        <w:jc w:val="center"/>
        <w:rPr>
          <w:b/>
          <w:bCs/>
          <w:color w:val="000000"/>
          <w:spacing w:val="-1"/>
          <w:sz w:val="24"/>
          <w:szCs w:val="24"/>
        </w:rPr>
      </w:pPr>
      <w:r w:rsidRPr="00756820">
        <w:rPr>
          <w:b/>
          <w:bCs/>
          <w:color w:val="000000"/>
          <w:spacing w:val="-1"/>
          <w:sz w:val="24"/>
          <w:szCs w:val="24"/>
        </w:rPr>
        <w:t>О   внесении изменений в</w:t>
      </w:r>
      <w:r w:rsidRPr="00756820">
        <w:rPr>
          <w:b/>
          <w:sz w:val="24"/>
          <w:szCs w:val="24"/>
        </w:rPr>
        <w:t xml:space="preserve"> решение Совета Затеихинского сельского поселения от 27.12.2013 г. №5 «Об утверждении Генерального плана и </w:t>
      </w:r>
      <w:r w:rsidRPr="00756820">
        <w:rPr>
          <w:b/>
          <w:bCs/>
          <w:color w:val="000000"/>
          <w:spacing w:val="-1"/>
          <w:sz w:val="24"/>
          <w:szCs w:val="24"/>
        </w:rPr>
        <w:t>Правил землепользования и застройки Затеихинского сельского поселения Пучежского муниципального района  Ивановской области</w:t>
      </w:r>
    </w:p>
    <w:p w:rsidR="00937316" w:rsidRPr="00756820" w:rsidRDefault="00937316" w:rsidP="00937316">
      <w:pPr>
        <w:shd w:val="clear" w:color="auto" w:fill="FFFFFF"/>
        <w:ind w:firstLine="360"/>
        <w:jc w:val="center"/>
        <w:rPr>
          <w:sz w:val="24"/>
          <w:szCs w:val="24"/>
        </w:rPr>
      </w:pPr>
    </w:p>
    <w:p w:rsidR="00937316" w:rsidRPr="00756820" w:rsidRDefault="00937316" w:rsidP="00937316">
      <w:pPr>
        <w:shd w:val="clear" w:color="auto" w:fill="FFFFFF"/>
        <w:ind w:firstLine="720"/>
        <w:jc w:val="both"/>
        <w:rPr>
          <w:sz w:val="24"/>
          <w:szCs w:val="24"/>
        </w:rPr>
      </w:pPr>
      <w:r w:rsidRPr="00756820">
        <w:rPr>
          <w:color w:val="000000"/>
          <w:spacing w:val="-1"/>
          <w:sz w:val="24"/>
          <w:szCs w:val="24"/>
        </w:rPr>
        <w:t>В целях приведения Правил землепользования и застройки Затеихинского поселения в соответствии с классификатором видов разрешенного использования земельных участков, утвержденных Приказом Минэкономразвития России  01.09.2014 № 540</w:t>
      </w:r>
      <w:r w:rsidRPr="00756820">
        <w:rPr>
          <w:color w:val="000000"/>
          <w:spacing w:val="1"/>
          <w:sz w:val="24"/>
          <w:szCs w:val="24"/>
        </w:rPr>
        <w:t xml:space="preserve">, руководствуясь 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Затеихинского сельского поселения </w:t>
      </w:r>
    </w:p>
    <w:p w:rsidR="00937316" w:rsidRPr="00756820" w:rsidRDefault="00937316" w:rsidP="00937316">
      <w:pPr>
        <w:shd w:val="clear" w:color="auto" w:fill="FFFFFF"/>
        <w:spacing w:before="259"/>
        <w:ind w:firstLine="360"/>
        <w:jc w:val="center"/>
        <w:rPr>
          <w:b/>
          <w:bCs/>
          <w:color w:val="000000"/>
          <w:spacing w:val="-5"/>
          <w:sz w:val="24"/>
          <w:szCs w:val="24"/>
        </w:rPr>
      </w:pPr>
      <w:r w:rsidRPr="00756820">
        <w:rPr>
          <w:b/>
          <w:bCs/>
          <w:color w:val="000000"/>
          <w:spacing w:val="-3"/>
          <w:sz w:val="24"/>
          <w:szCs w:val="24"/>
        </w:rPr>
        <w:t xml:space="preserve">Совет Затеихинского  сельского поселения </w:t>
      </w:r>
      <w:r w:rsidRPr="00756820">
        <w:rPr>
          <w:b/>
          <w:bCs/>
          <w:color w:val="000000"/>
          <w:spacing w:val="-5"/>
          <w:sz w:val="24"/>
          <w:szCs w:val="24"/>
        </w:rPr>
        <w:t>решил:</w:t>
      </w:r>
    </w:p>
    <w:p w:rsidR="00937316" w:rsidRPr="00756820" w:rsidRDefault="00937316" w:rsidP="00937316">
      <w:pPr>
        <w:shd w:val="clear" w:color="auto" w:fill="FFFFFF"/>
        <w:spacing w:before="259"/>
        <w:ind w:firstLine="360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937316" w:rsidRPr="00756820" w:rsidRDefault="00937316" w:rsidP="00937316">
      <w:pPr>
        <w:pStyle w:val="a5"/>
        <w:ind w:firstLine="360"/>
        <w:jc w:val="both"/>
        <w:rPr>
          <w:sz w:val="24"/>
          <w:szCs w:val="24"/>
        </w:rPr>
      </w:pPr>
      <w:r w:rsidRPr="00756820">
        <w:rPr>
          <w:sz w:val="24"/>
          <w:szCs w:val="24"/>
        </w:rPr>
        <w:t xml:space="preserve">1. </w:t>
      </w:r>
      <w:proofErr w:type="gramStart"/>
      <w:r w:rsidRPr="00756820">
        <w:rPr>
          <w:sz w:val="24"/>
          <w:szCs w:val="24"/>
        </w:rPr>
        <w:t>Внести изменения</w:t>
      </w:r>
      <w:r>
        <w:rPr>
          <w:sz w:val="24"/>
          <w:szCs w:val="24"/>
        </w:rPr>
        <w:t xml:space="preserve"> и дополнения </w:t>
      </w:r>
      <w:r w:rsidRPr="00756820">
        <w:rPr>
          <w:sz w:val="24"/>
          <w:szCs w:val="24"/>
        </w:rPr>
        <w:t xml:space="preserve"> в Правила землепользования и застройки Затеихинского сельского поселения Пучежского муниципального района Ивановской области</w:t>
      </w:r>
      <w:r>
        <w:rPr>
          <w:sz w:val="24"/>
          <w:szCs w:val="24"/>
        </w:rPr>
        <w:t xml:space="preserve">, утвержденные решением Совета Затеихинского сельского поселения от 27.12.2013 г. № 5 «Об утверждении Генерального плана и Правил землепользования и застройки Затеихинского сельского поселения Пучежского муниципального района Ивановской области» </w:t>
      </w:r>
      <w:r w:rsidRPr="00756820">
        <w:rPr>
          <w:sz w:val="24"/>
          <w:szCs w:val="24"/>
        </w:rPr>
        <w:t xml:space="preserve"> </w:t>
      </w:r>
      <w:r>
        <w:rPr>
          <w:sz w:val="24"/>
          <w:szCs w:val="24"/>
        </w:rPr>
        <w:t>(в редакции решения №</w:t>
      </w:r>
      <w:r w:rsidR="004575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от 23.12.2020 г.) </w:t>
      </w:r>
      <w:r w:rsidRPr="00756820">
        <w:rPr>
          <w:sz w:val="24"/>
          <w:szCs w:val="24"/>
        </w:rPr>
        <w:t xml:space="preserve"> согласно Приложения</w:t>
      </w:r>
      <w:r>
        <w:rPr>
          <w:sz w:val="24"/>
          <w:szCs w:val="24"/>
        </w:rPr>
        <w:t xml:space="preserve"> №1</w:t>
      </w:r>
      <w:r w:rsidRPr="00756820">
        <w:rPr>
          <w:sz w:val="24"/>
          <w:szCs w:val="24"/>
        </w:rPr>
        <w:t>.</w:t>
      </w:r>
      <w:proofErr w:type="gramEnd"/>
    </w:p>
    <w:p w:rsidR="00937316" w:rsidRPr="00756820" w:rsidRDefault="00937316" w:rsidP="00937316">
      <w:pPr>
        <w:pStyle w:val="a5"/>
        <w:jc w:val="both"/>
        <w:rPr>
          <w:sz w:val="24"/>
          <w:szCs w:val="24"/>
        </w:rPr>
      </w:pPr>
      <w:r w:rsidRPr="00756820">
        <w:rPr>
          <w:bCs/>
          <w:sz w:val="24"/>
          <w:szCs w:val="24"/>
        </w:rPr>
        <w:t xml:space="preserve">     2. Настоящее решение обнародовать в порядке, установленном Уставом Затеихинского сельского поселения, разместить на официальном сайте администрации Затеихинского сельского поселения.</w:t>
      </w:r>
    </w:p>
    <w:p w:rsidR="00937316" w:rsidRPr="00756820" w:rsidRDefault="00937316" w:rsidP="00937316">
      <w:pPr>
        <w:pStyle w:val="a5"/>
        <w:jc w:val="both"/>
        <w:rPr>
          <w:sz w:val="24"/>
          <w:szCs w:val="24"/>
        </w:rPr>
      </w:pPr>
      <w:r w:rsidRPr="00756820">
        <w:rPr>
          <w:sz w:val="24"/>
          <w:szCs w:val="24"/>
        </w:rPr>
        <w:t xml:space="preserve">     3. Настоящее решение вступает в силу </w:t>
      </w:r>
      <w:proofErr w:type="gramStart"/>
      <w:r w:rsidRPr="00756820">
        <w:rPr>
          <w:sz w:val="24"/>
          <w:szCs w:val="24"/>
        </w:rPr>
        <w:t>с</w:t>
      </w:r>
      <w:proofErr w:type="gramEnd"/>
      <w:r w:rsidRPr="00756820">
        <w:rPr>
          <w:sz w:val="24"/>
          <w:szCs w:val="24"/>
        </w:rPr>
        <w:t xml:space="preserve"> даты его официального опубликования. </w:t>
      </w:r>
    </w:p>
    <w:p w:rsidR="00937316" w:rsidRPr="00756820" w:rsidRDefault="00937316" w:rsidP="00937316">
      <w:pPr>
        <w:pStyle w:val="a5"/>
        <w:jc w:val="both"/>
        <w:rPr>
          <w:spacing w:val="-9"/>
          <w:sz w:val="24"/>
          <w:szCs w:val="24"/>
        </w:rPr>
      </w:pPr>
    </w:p>
    <w:p w:rsidR="00937316" w:rsidRPr="00756820" w:rsidRDefault="00937316" w:rsidP="00937316">
      <w:pPr>
        <w:pStyle w:val="a5"/>
        <w:jc w:val="both"/>
        <w:rPr>
          <w:sz w:val="24"/>
          <w:szCs w:val="24"/>
        </w:rPr>
      </w:pPr>
    </w:p>
    <w:p w:rsidR="00937316" w:rsidRPr="00756820" w:rsidRDefault="00937316" w:rsidP="00937316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937316" w:rsidRPr="00756820" w:rsidRDefault="00937316" w:rsidP="00937316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756820">
        <w:rPr>
          <w:sz w:val="24"/>
          <w:szCs w:val="24"/>
        </w:rPr>
        <w:t xml:space="preserve">Глава Затеихинского сельского поселения </w:t>
      </w:r>
    </w:p>
    <w:p w:rsidR="00937316" w:rsidRPr="00756820" w:rsidRDefault="00937316" w:rsidP="00937316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756820">
        <w:rPr>
          <w:sz w:val="24"/>
          <w:szCs w:val="24"/>
        </w:rPr>
        <w:t>Пучежского муниципального района</w:t>
      </w:r>
    </w:p>
    <w:p w:rsidR="00937316" w:rsidRPr="00756820" w:rsidRDefault="00937316" w:rsidP="00937316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756820">
        <w:rPr>
          <w:sz w:val="24"/>
          <w:szCs w:val="24"/>
        </w:rPr>
        <w:t xml:space="preserve">Ивановской области                                                                        Н.К.Таничев                          </w:t>
      </w:r>
    </w:p>
    <w:p w:rsidR="00937316" w:rsidRPr="00756820" w:rsidRDefault="00937316" w:rsidP="00937316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</w:p>
    <w:p w:rsidR="00937316" w:rsidRPr="00756820" w:rsidRDefault="00937316" w:rsidP="00937316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756820">
        <w:rPr>
          <w:sz w:val="24"/>
          <w:szCs w:val="24"/>
        </w:rPr>
        <w:t xml:space="preserve">Председатель Совета </w:t>
      </w:r>
    </w:p>
    <w:p w:rsidR="00937316" w:rsidRPr="00756820" w:rsidRDefault="00937316" w:rsidP="00937316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756820">
        <w:rPr>
          <w:sz w:val="24"/>
          <w:szCs w:val="24"/>
        </w:rPr>
        <w:t xml:space="preserve">Затеихинского сельского поселения </w:t>
      </w:r>
    </w:p>
    <w:p w:rsidR="00937316" w:rsidRPr="00756820" w:rsidRDefault="00937316" w:rsidP="00937316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756820">
        <w:rPr>
          <w:sz w:val="24"/>
          <w:szCs w:val="24"/>
        </w:rPr>
        <w:t>Пучежского муниципального района</w:t>
      </w:r>
    </w:p>
    <w:p w:rsidR="00937316" w:rsidRPr="00937316" w:rsidRDefault="00937316" w:rsidP="009373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756820">
        <w:rPr>
          <w:rFonts w:ascii="Times New Roman" w:hAnsi="Times New Roman" w:cs="Times New Roman"/>
          <w:sz w:val="24"/>
          <w:szCs w:val="24"/>
        </w:rPr>
        <w:tab/>
      </w:r>
      <w:r w:rsidRPr="00756820">
        <w:rPr>
          <w:rFonts w:ascii="Times New Roman" w:hAnsi="Times New Roman" w:cs="Times New Roman"/>
          <w:sz w:val="24"/>
          <w:szCs w:val="24"/>
        </w:rPr>
        <w:tab/>
      </w:r>
      <w:r w:rsidRPr="00756820">
        <w:rPr>
          <w:rFonts w:ascii="Times New Roman" w:hAnsi="Times New Roman" w:cs="Times New Roman"/>
          <w:sz w:val="24"/>
          <w:szCs w:val="24"/>
        </w:rPr>
        <w:tab/>
      </w:r>
      <w:r w:rsidRPr="00756820">
        <w:rPr>
          <w:rFonts w:ascii="Times New Roman" w:hAnsi="Times New Roman" w:cs="Times New Roman"/>
          <w:sz w:val="24"/>
          <w:szCs w:val="24"/>
        </w:rPr>
        <w:tab/>
      </w:r>
      <w:r w:rsidRPr="00756820">
        <w:rPr>
          <w:rFonts w:ascii="Times New Roman" w:hAnsi="Times New Roman" w:cs="Times New Roman"/>
          <w:sz w:val="24"/>
          <w:szCs w:val="24"/>
        </w:rPr>
        <w:tab/>
      </w:r>
      <w:r w:rsidRPr="00756820">
        <w:rPr>
          <w:rFonts w:ascii="Times New Roman" w:hAnsi="Times New Roman" w:cs="Times New Roman"/>
          <w:sz w:val="24"/>
          <w:szCs w:val="24"/>
        </w:rPr>
        <w:tab/>
      </w:r>
      <w:r w:rsidRPr="00756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56820">
        <w:rPr>
          <w:rFonts w:ascii="Times New Roman" w:hAnsi="Times New Roman" w:cs="Times New Roman"/>
          <w:sz w:val="24"/>
          <w:szCs w:val="24"/>
        </w:rPr>
        <w:t>Т.А.Рунова</w:t>
      </w:r>
      <w:proofErr w:type="spellEnd"/>
    </w:p>
    <w:p w:rsidR="00937316" w:rsidRDefault="00937316" w:rsidP="00937316">
      <w:pPr>
        <w:jc w:val="right"/>
        <w:rPr>
          <w:sz w:val="24"/>
          <w:szCs w:val="24"/>
        </w:rPr>
      </w:pPr>
    </w:p>
    <w:p w:rsidR="00937316" w:rsidRDefault="00937316" w:rsidP="00937316">
      <w:pPr>
        <w:jc w:val="right"/>
        <w:rPr>
          <w:sz w:val="24"/>
          <w:szCs w:val="24"/>
        </w:rPr>
      </w:pPr>
    </w:p>
    <w:p w:rsidR="00937316" w:rsidRPr="00CC26DC" w:rsidRDefault="00937316" w:rsidP="00937316">
      <w:pPr>
        <w:jc w:val="right"/>
        <w:rPr>
          <w:sz w:val="24"/>
          <w:szCs w:val="24"/>
        </w:rPr>
      </w:pPr>
      <w:r w:rsidRPr="00CC26DC">
        <w:rPr>
          <w:sz w:val="24"/>
          <w:szCs w:val="24"/>
        </w:rPr>
        <w:lastRenderedPageBreak/>
        <w:t>Приложение  № 1</w:t>
      </w:r>
    </w:p>
    <w:p w:rsidR="00937316" w:rsidRPr="00CC26DC" w:rsidRDefault="00937316" w:rsidP="00937316">
      <w:pPr>
        <w:jc w:val="right"/>
        <w:rPr>
          <w:sz w:val="24"/>
          <w:szCs w:val="24"/>
        </w:rPr>
      </w:pPr>
      <w:r w:rsidRPr="00CC26DC">
        <w:rPr>
          <w:sz w:val="24"/>
          <w:szCs w:val="24"/>
        </w:rPr>
        <w:t xml:space="preserve">к решению Совета </w:t>
      </w:r>
      <w:r>
        <w:rPr>
          <w:sz w:val="24"/>
          <w:szCs w:val="24"/>
        </w:rPr>
        <w:t>Затеихинского</w:t>
      </w:r>
      <w:r w:rsidRPr="00CC26DC">
        <w:rPr>
          <w:sz w:val="24"/>
          <w:szCs w:val="24"/>
        </w:rPr>
        <w:t xml:space="preserve"> </w:t>
      </w:r>
    </w:p>
    <w:p w:rsidR="00937316" w:rsidRPr="00CC26DC" w:rsidRDefault="00937316" w:rsidP="00937316">
      <w:pPr>
        <w:jc w:val="right"/>
        <w:rPr>
          <w:sz w:val="24"/>
          <w:szCs w:val="24"/>
        </w:rPr>
      </w:pPr>
      <w:r w:rsidRPr="00CC26DC">
        <w:rPr>
          <w:sz w:val="24"/>
          <w:szCs w:val="24"/>
        </w:rPr>
        <w:t>сельского поселения</w:t>
      </w:r>
    </w:p>
    <w:p w:rsidR="00937316" w:rsidRPr="00756820" w:rsidRDefault="00937316" w:rsidP="00937316">
      <w:pPr>
        <w:jc w:val="right"/>
        <w:rPr>
          <w:sz w:val="24"/>
          <w:szCs w:val="24"/>
        </w:rPr>
      </w:pPr>
      <w:r w:rsidRPr="00CC26DC">
        <w:rPr>
          <w:sz w:val="24"/>
          <w:szCs w:val="24"/>
        </w:rPr>
        <w:t xml:space="preserve">от </w:t>
      </w:r>
      <w:r>
        <w:rPr>
          <w:sz w:val="24"/>
          <w:szCs w:val="24"/>
        </w:rPr>
        <w:t>30.07.2021</w:t>
      </w:r>
      <w:r w:rsidRPr="00CC26DC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1</w:t>
      </w:r>
    </w:p>
    <w:p w:rsidR="00937316" w:rsidRDefault="00937316" w:rsidP="00937316">
      <w:pPr>
        <w:pStyle w:val="0"/>
        <w:rPr>
          <w:rFonts w:ascii="Times New Roman" w:hAnsi="Times New Roman"/>
          <w:color w:val="0000FF"/>
        </w:rPr>
      </w:pPr>
    </w:p>
    <w:p w:rsidR="00937316" w:rsidRDefault="00937316" w:rsidP="00937316">
      <w:pPr>
        <w:pStyle w:val="0"/>
        <w:rPr>
          <w:rFonts w:ascii="Times New Roman" w:hAnsi="Times New Roman"/>
        </w:rPr>
      </w:pPr>
      <w:r w:rsidRPr="00937316">
        <w:rPr>
          <w:rFonts w:ascii="Times New Roman" w:hAnsi="Times New Roman"/>
        </w:rPr>
        <w:t>Изменения и дополнения  в Правила землепользования и застройки Затеихинского сельского поселения Пучежского муниципального района Ивановской области, утвержденные решением Совета Затеихинского сельского поселения от 27.12.2013 г. № 5 (в редакции решения №4 от 23.12.2020 г.)</w:t>
      </w:r>
    </w:p>
    <w:p w:rsidR="00937316" w:rsidRPr="00937316" w:rsidRDefault="00937316" w:rsidP="00937316">
      <w:pPr>
        <w:pStyle w:val="0"/>
        <w:rPr>
          <w:rFonts w:ascii="Times New Roman" w:hAnsi="Times New Roman"/>
        </w:rPr>
      </w:pPr>
    </w:p>
    <w:p w:rsidR="00937316" w:rsidRPr="00937316" w:rsidRDefault="00937316" w:rsidP="00937316">
      <w:pPr>
        <w:numPr>
          <w:ilvl w:val="0"/>
          <w:numId w:val="2"/>
        </w:numPr>
        <w:ind w:right="444"/>
        <w:jc w:val="both"/>
        <w:rPr>
          <w:bCs/>
          <w:noProof/>
          <w:sz w:val="24"/>
          <w:szCs w:val="24"/>
        </w:rPr>
      </w:pPr>
      <w:r w:rsidRPr="00937316">
        <w:rPr>
          <w:sz w:val="24"/>
          <w:szCs w:val="24"/>
        </w:rPr>
        <w:t xml:space="preserve">Статью </w:t>
      </w:r>
      <w:r w:rsidR="00C1270D">
        <w:rPr>
          <w:sz w:val="24"/>
          <w:szCs w:val="24"/>
        </w:rPr>
        <w:t>43.2</w:t>
      </w:r>
      <w:r w:rsidRPr="00937316">
        <w:rPr>
          <w:sz w:val="24"/>
          <w:szCs w:val="24"/>
        </w:rPr>
        <w:t xml:space="preserve">  Градостроительные регламенты. Жилые зоны. Зона Ж-1 </w:t>
      </w:r>
      <w:r w:rsidRPr="00937316">
        <w:rPr>
          <w:bCs/>
          <w:noProof/>
          <w:sz w:val="24"/>
          <w:szCs w:val="24"/>
        </w:rPr>
        <w:t>Основные виды разрешенного использования земельных участков и объектов капитального строительства дополнить строкой следующего содержания</w:t>
      </w:r>
      <w:r>
        <w:rPr>
          <w:bCs/>
          <w:noProof/>
          <w:sz w:val="24"/>
          <w:szCs w:val="24"/>
        </w:rPr>
        <w:t>:</w:t>
      </w:r>
    </w:p>
    <w:p w:rsidR="00937316" w:rsidRPr="008C4626" w:rsidRDefault="00937316" w:rsidP="00937316">
      <w:pPr>
        <w:keepNext/>
        <w:ind w:left="360"/>
        <w:outlineLvl w:val="2"/>
        <w:rPr>
          <w:b/>
          <w:i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5386"/>
        <w:gridCol w:w="708"/>
      </w:tblGrid>
      <w:tr w:rsidR="00937316" w:rsidRPr="008422A3" w:rsidTr="00A64809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Описание вида разрешенного использования земельного участка</w:t>
            </w:r>
            <w:r w:rsidR="007F4539" w:rsidRPr="007F4539">
              <w:rPr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Код</w:t>
            </w:r>
          </w:p>
        </w:tc>
      </w:tr>
      <w:tr w:rsidR="00937316" w:rsidRPr="008422A3" w:rsidTr="00A64809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3</w:t>
            </w:r>
          </w:p>
        </w:tc>
      </w:tr>
      <w:tr w:rsidR="00937316" w:rsidRPr="008422A3" w:rsidTr="00A64809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  <w:r w:rsidRPr="00FA7172">
              <w:rPr>
                <w:noProof/>
                <w:sz w:val="20"/>
              </w:rPr>
              <w:t>Малоэтажная многоквартирная жилая застройка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FA7172" w:rsidRDefault="00937316" w:rsidP="00A6480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  <w:r w:rsidRPr="00FA7172">
              <w:rPr>
                <w:noProof/>
                <w:sz w:val="20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937316" w:rsidRPr="00FA7172" w:rsidRDefault="00937316" w:rsidP="00A6480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  <w:r w:rsidRPr="00FA7172">
              <w:rPr>
                <w:noProof/>
                <w:sz w:val="20"/>
              </w:rPr>
              <w:t>обустройство спортивных и детских площадок, площадок для отдыха;</w:t>
            </w:r>
          </w:p>
          <w:p w:rsidR="00937316" w:rsidRPr="00FA7172" w:rsidRDefault="00937316" w:rsidP="00A6480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  <w:r w:rsidRPr="00FA7172">
              <w:rPr>
                <w:noProof/>
                <w:sz w:val="2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Default="00937316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2.1.1</w:t>
            </w:r>
          </w:p>
          <w:p w:rsidR="003D020A" w:rsidRDefault="003D020A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:rsidR="003D020A" w:rsidRDefault="003D020A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:rsidR="003D020A" w:rsidRDefault="003D020A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:rsidR="003D020A" w:rsidRDefault="003D020A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:rsidR="003D020A" w:rsidRDefault="003D020A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:rsidR="003D020A" w:rsidRDefault="003D020A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:rsidR="003D020A" w:rsidRDefault="003D020A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:rsidR="003D020A" w:rsidRDefault="003D020A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:rsidR="003D020A" w:rsidRDefault="003D020A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</w:p>
          <w:p w:rsidR="003D020A" w:rsidRPr="008422A3" w:rsidRDefault="003D020A" w:rsidP="003D020A">
            <w:pPr>
              <w:autoSpaceDE w:val="0"/>
              <w:autoSpaceDN w:val="0"/>
              <w:adjustRightInd w:val="0"/>
              <w:rPr>
                <w:noProof/>
                <w:sz w:val="20"/>
              </w:rPr>
            </w:pPr>
          </w:p>
        </w:tc>
      </w:tr>
      <w:tr w:rsidR="003D020A" w:rsidRPr="008422A3" w:rsidTr="00A64809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A" w:rsidRPr="008422A3" w:rsidRDefault="003D020A" w:rsidP="00D6085D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  <w:r w:rsidRPr="008422A3">
              <w:rPr>
                <w:noProof/>
                <w:sz w:val="20"/>
              </w:rPr>
              <w:t>Амбулаторно-</w:t>
            </w:r>
            <w:r w:rsidRPr="008422A3">
              <w:rPr>
                <w:noProof/>
                <w:sz w:val="20"/>
              </w:rPr>
              <w:br/>
              <w:t>поликлиническое обслуживание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A" w:rsidRPr="008422A3" w:rsidRDefault="003D020A" w:rsidP="00D6085D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  <w:r w:rsidRPr="00232B69">
              <w:rPr>
                <w:noProof/>
                <w:sz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A" w:rsidRPr="008422A3" w:rsidRDefault="003D020A" w:rsidP="00D6085D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 w:rsidRPr="008422A3">
              <w:rPr>
                <w:noProof/>
                <w:sz w:val="20"/>
              </w:rPr>
              <w:t>3.4.1</w:t>
            </w:r>
          </w:p>
        </w:tc>
      </w:tr>
    </w:tbl>
    <w:p w:rsidR="00937316" w:rsidRDefault="00937316">
      <w:pPr>
        <w:rPr>
          <w:sz w:val="24"/>
          <w:szCs w:val="24"/>
        </w:rPr>
      </w:pPr>
    </w:p>
    <w:p w:rsidR="00937316" w:rsidRPr="00937316" w:rsidRDefault="00937316" w:rsidP="00937316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Статью </w:t>
      </w:r>
      <w:r w:rsidR="00C1270D">
        <w:rPr>
          <w:sz w:val="24"/>
          <w:szCs w:val="24"/>
        </w:rPr>
        <w:t xml:space="preserve">43.2 </w:t>
      </w:r>
      <w:r>
        <w:rPr>
          <w:sz w:val="24"/>
          <w:szCs w:val="24"/>
        </w:rPr>
        <w:t xml:space="preserve"> Градостроительные регламенты. Жилые зоны. Зона Ж-2. </w:t>
      </w:r>
      <w:r w:rsidRPr="00937316">
        <w:rPr>
          <w:bCs/>
          <w:noProof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  <w:r>
        <w:rPr>
          <w:bCs/>
          <w:noProof/>
          <w:sz w:val="24"/>
          <w:szCs w:val="24"/>
        </w:rPr>
        <w:t xml:space="preserve"> дополнить строкой следующего содержания:</w:t>
      </w:r>
    </w:p>
    <w:p w:rsidR="00937316" w:rsidRDefault="00937316" w:rsidP="00937316">
      <w:pPr>
        <w:pStyle w:val="a6"/>
        <w:rPr>
          <w:bCs/>
          <w:noProof/>
          <w:sz w:val="24"/>
          <w:szCs w:val="24"/>
        </w:rPr>
      </w:pPr>
    </w:p>
    <w:p w:rsidR="00937316" w:rsidRDefault="00937316" w:rsidP="00937316">
      <w:pPr>
        <w:pStyle w:val="a6"/>
        <w:rPr>
          <w:bCs/>
          <w:noProof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5386"/>
        <w:gridCol w:w="708"/>
      </w:tblGrid>
      <w:tr w:rsidR="00937316" w:rsidRPr="008422A3" w:rsidTr="00A64809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Описание вида разрешенного использования земельного участка</w:t>
            </w:r>
            <w:r w:rsidR="007F4539" w:rsidRPr="007F4539">
              <w:rPr>
                <w:b/>
                <w:noProof/>
                <w:sz w:val="20"/>
              </w:rPr>
              <w:pict>
                <v:shape id="_x0000_i1026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Код</w:t>
            </w:r>
          </w:p>
        </w:tc>
      </w:tr>
      <w:tr w:rsidR="00937316" w:rsidRPr="008422A3" w:rsidTr="00A64809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8422A3">
              <w:rPr>
                <w:b/>
                <w:noProof/>
                <w:sz w:val="20"/>
              </w:rPr>
              <w:t>3</w:t>
            </w:r>
          </w:p>
        </w:tc>
      </w:tr>
      <w:tr w:rsidR="00937316" w:rsidRPr="008422A3" w:rsidTr="00A64809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  <w:r w:rsidRPr="008422A3">
              <w:rPr>
                <w:noProof/>
                <w:sz w:val="20"/>
              </w:rPr>
              <w:t>Амбулаторно-</w:t>
            </w:r>
            <w:r w:rsidRPr="008422A3">
              <w:rPr>
                <w:noProof/>
                <w:sz w:val="20"/>
              </w:rPr>
              <w:br/>
              <w:t>поликлиническое обслуживание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  <w:r w:rsidRPr="00232B69">
              <w:rPr>
                <w:noProof/>
                <w:sz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16" w:rsidRPr="008422A3" w:rsidRDefault="00937316" w:rsidP="00A6480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 w:rsidRPr="008422A3">
              <w:rPr>
                <w:noProof/>
                <w:sz w:val="20"/>
              </w:rPr>
              <w:t>3.4.1</w:t>
            </w:r>
          </w:p>
        </w:tc>
      </w:tr>
    </w:tbl>
    <w:p w:rsidR="00937316" w:rsidRDefault="00937316" w:rsidP="00937316">
      <w:pPr>
        <w:pStyle w:val="a6"/>
        <w:rPr>
          <w:sz w:val="24"/>
          <w:szCs w:val="24"/>
        </w:rPr>
      </w:pPr>
    </w:p>
    <w:p w:rsidR="004575F8" w:rsidRDefault="004575F8" w:rsidP="00937316">
      <w:pPr>
        <w:pStyle w:val="a6"/>
        <w:rPr>
          <w:sz w:val="24"/>
          <w:szCs w:val="24"/>
        </w:rPr>
      </w:pPr>
    </w:p>
    <w:p w:rsidR="004575F8" w:rsidRDefault="004575F8" w:rsidP="00937316">
      <w:pPr>
        <w:pStyle w:val="a6"/>
        <w:rPr>
          <w:sz w:val="24"/>
          <w:szCs w:val="24"/>
        </w:rPr>
      </w:pPr>
    </w:p>
    <w:p w:rsidR="004575F8" w:rsidRDefault="00C1270D" w:rsidP="004575F8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Подпункт «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.5 ст.45</w:t>
      </w:r>
      <w:r w:rsidR="004575F8">
        <w:rPr>
          <w:sz w:val="24"/>
          <w:szCs w:val="24"/>
        </w:rPr>
        <w:t xml:space="preserve">  изложить в следующей редакции:</w:t>
      </w:r>
    </w:p>
    <w:p w:rsidR="004575F8" w:rsidRDefault="004575F8" w:rsidP="004575F8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4575F8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r w:rsidRPr="004575F8">
        <w:rPr>
          <w:sz w:val="24"/>
          <w:szCs w:val="24"/>
        </w:rPr>
        <w:t>с</w:t>
      </w:r>
      <w:r w:rsidRPr="004575F8">
        <w:rPr>
          <w:color w:val="000000"/>
          <w:sz w:val="24"/>
          <w:szCs w:val="24"/>
          <w:shd w:val="clear" w:color="auto" w:fill="FFFFFF"/>
        </w:rPr>
        <w:t>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>
        <w:rPr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4575F8" w:rsidRDefault="004575F8" w:rsidP="004575F8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C96DCD" w:rsidRPr="00B417A3" w:rsidRDefault="00C1270D" w:rsidP="00B417A3">
      <w:pPr>
        <w:pStyle w:val="3"/>
        <w:numPr>
          <w:ilvl w:val="0"/>
          <w:numId w:val="2"/>
        </w:numPr>
        <w:ind w:right="-28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417A3">
        <w:rPr>
          <w:rFonts w:ascii="Times New Roman" w:hAnsi="Times New Roman"/>
          <w:b w:val="0"/>
          <w:color w:val="auto"/>
          <w:sz w:val="24"/>
          <w:szCs w:val="24"/>
        </w:rPr>
        <w:t>Статью</w:t>
      </w:r>
      <w:r w:rsidR="00C96DCD" w:rsidRPr="00B417A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417A3">
        <w:rPr>
          <w:rFonts w:ascii="Times New Roman" w:hAnsi="Times New Roman"/>
          <w:b w:val="0"/>
          <w:color w:val="auto"/>
          <w:sz w:val="24"/>
          <w:szCs w:val="24"/>
        </w:rPr>
        <w:t>44</w:t>
      </w:r>
      <w:r w:rsidR="00C96DCD" w:rsidRPr="00B417A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11C15" w:rsidRPr="00B417A3">
        <w:rPr>
          <w:rFonts w:ascii="Times New Roman" w:hAnsi="Times New Roman"/>
          <w:b w:val="0"/>
          <w:color w:val="auto"/>
          <w:sz w:val="24"/>
          <w:szCs w:val="24"/>
        </w:rPr>
        <w:t xml:space="preserve"> «</w:t>
      </w:r>
      <w:r w:rsidR="00C96DCD" w:rsidRPr="00B417A3">
        <w:rPr>
          <w:rFonts w:ascii="Times New Roman" w:hAnsi="Times New Roman"/>
          <w:b w:val="0"/>
          <w:color w:val="auto"/>
          <w:sz w:val="24"/>
          <w:szCs w:val="24"/>
        </w:rPr>
        <w:t>Описание видов разрешенного использования земельных участков, разрешенн</w:t>
      </w:r>
      <w:r w:rsidR="00311C15" w:rsidRPr="00B417A3">
        <w:rPr>
          <w:rFonts w:ascii="Times New Roman" w:hAnsi="Times New Roman"/>
          <w:b w:val="0"/>
          <w:color w:val="auto"/>
          <w:sz w:val="24"/>
          <w:szCs w:val="24"/>
        </w:rPr>
        <w:t xml:space="preserve">ых в любой территориальной зоне»  читать в редакции </w:t>
      </w:r>
    </w:p>
    <w:p w:rsidR="00C96DCD" w:rsidRPr="00C96DCD" w:rsidRDefault="00C96DCD" w:rsidP="00C96DCD">
      <w:pPr>
        <w:pStyle w:val="3"/>
        <w:ind w:right="-289"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C96DCD">
        <w:rPr>
          <w:rFonts w:ascii="Times New Roman" w:hAnsi="Times New Roman"/>
          <w:b w:val="0"/>
          <w:color w:val="auto"/>
          <w:sz w:val="24"/>
          <w:szCs w:val="24"/>
        </w:rPr>
        <w:t xml:space="preserve">Аллеи, скверы, объекты благоустройства (в том числе площадки для выгула собак, площадки для мусоросборников и озеленения, малые архитектурные формы (в том числе городская мебель, </w:t>
      </w:r>
      <w:proofErr w:type="spellStart"/>
      <w:r w:rsidRPr="00C96DCD">
        <w:rPr>
          <w:rFonts w:ascii="Times New Roman" w:hAnsi="Times New Roman"/>
          <w:b w:val="0"/>
          <w:color w:val="auto"/>
          <w:sz w:val="24"/>
          <w:szCs w:val="24"/>
        </w:rPr>
        <w:t>биотуалеты</w:t>
      </w:r>
      <w:proofErr w:type="spellEnd"/>
      <w:r w:rsidRPr="00C96DCD">
        <w:rPr>
          <w:rFonts w:ascii="Times New Roman" w:hAnsi="Times New Roman"/>
          <w:b w:val="0"/>
          <w:color w:val="auto"/>
          <w:sz w:val="24"/>
          <w:szCs w:val="24"/>
        </w:rPr>
        <w:t xml:space="preserve">, ограды),  элементы дизайна, скульптурные композиции, объекты декоративно-монументального искусства, в том числе на территориях общего пользования, а также отделения полиции, пункты оказания первой медицинской помощи,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фельдшерско-акушерские пункты, </w:t>
      </w:r>
      <w:r w:rsidRPr="00C96DCD">
        <w:rPr>
          <w:rFonts w:ascii="Times New Roman" w:hAnsi="Times New Roman"/>
          <w:b w:val="0"/>
          <w:color w:val="auto"/>
          <w:sz w:val="24"/>
          <w:szCs w:val="24"/>
        </w:rPr>
        <w:t>объекты пожарной охраны (гидранты, резервуары, противопожарные водоемы), об</w:t>
      </w:r>
      <w:r w:rsidR="00311C15">
        <w:rPr>
          <w:rFonts w:ascii="Times New Roman" w:hAnsi="Times New Roman"/>
          <w:b w:val="0"/>
          <w:color w:val="auto"/>
          <w:sz w:val="24"/>
          <w:szCs w:val="24"/>
        </w:rPr>
        <w:t>ъекты инженерной</w:t>
      </w:r>
      <w:proofErr w:type="gramEnd"/>
      <w:r w:rsidR="00311C15">
        <w:rPr>
          <w:rFonts w:ascii="Times New Roman" w:hAnsi="Times New Roman"/>
          <w:b w:val="0"/>
          <w:color w:val="auto"/>
          <w:sz w:val="24"/>
          <w:szCs w:val="24"/>
        </w:rPr>
        <w:t xml:space="preserve"> инфраструктуры</w:t>
      </w:r>
      <w:r w:rsidRPr="00C96DCD">
        <w:rPr>
          <w:rFonts w:ascii="Times New Roman" w:hAnsi="Times New Roman"/>
          <w:b w:val="0"/>
          <w:color w:val="auto"/>
          <w:sz w:val="24"/>
          <w:szCs w:val="24"/>
        </w:rPr>
        <w:t>, рекламные конструкции, банкоматы, строительные площадки, площадки для временного складирования грунта, разрешены в любой территориальной зоне при соблюдении требований безопасности.</w:t>
      </w:r>
    </w:p>
    <w:p w:rsidR="00C96DCD" w:rsidRPr="00C96DCD" w:rsidRDefault="00C96DCD" w:rsidP="00C96DCD">
      <w:pPr>
        <w:pStyle w:val="3"/>
        <w:ind w:right="7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96DCD">
        <w:rPr>
          <w:rFonts w:ascii="Times New Roman" w:hAnsi="Times New Roman"/>
          <w:b w:val="0"/>
          <w:color w:val="auto"/>
          <w:sz w:val="24"/>
          <w:szCs w:val="24"/>
        </w:rPr>
        <w:t>Параметры застройки градостроительных зон корректируются и уточняются посредством и на основании проектов планировки территорий, разработанных и утвержденных в соответствии с действующим законодательством.</w:t>
      </w:r>
    </w:p>
    <w:p w:rsidR="00C96DCD" w:rsidRPr="00C96DCD" w:rsidRDefault="00C96DCD" w:rsidP="00C96DCD">
      <w:pPr>
        <w:pStyle w:val="a6"/>
        <w:jc w:val="both"/>
        <w:rPr>
          <w:sz w:val="24"/>
          <w:szCs w:val="24"/>
          <w:shd w:val="clear" w:color="auto" w:fill="FFFFFF"/>
        </w:rPr>
      </w:pPr>
    </w:p>
    <w:sectPr w:rsidR="00C96DCD" w:rsidRPr="00C96DCD" w:rsidSect="0028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2686"/>
    <w:multiLevelType w:val="hybridMultilevel"/>
    <w:tmpl w:val="F3A8067E"/>
    <w:lvl w:ilvl="0" w:tplc="69289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15548"/>
    <w:multiLevelType w:val="hybridMultilevel"/>
    <w:tmpl w:val="82A42FA8"/>
    <w:lvl w:ilvl="0" w:tplc="CD1640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37316"/>
    <w:rsid w:val="00102942"/>
    <w:rsid w:val="00281F22"/>
    <w:rsid w:val="00311C15"/>
    <w:rsid w:val="003C7A57"/>
    <w:rsid w:val="003D020A"/>
    <w:rsid w:val="00434396"/>
    <w:rsid w:val="004575F8"/>
    <w:rsid w:val="00480130"/>
    <w:rsid w:val="007F4539"/>
    <w:rsid w:val="00916C53"/>
    <w:rsid w:val="00937316"/>
    <w:rsid w:val="00B417A3"/>
    <w:rsid w:val="00BB0AC8"/>
    <w:rsid w:val="00BB1F67"/>
    <w:rsid w:val="00C1270D"/>
    <w:rsid w:val="00C377CE"/>
    <w:rsid w:val="00C9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1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937316"/>
    <w:pPr>
      <w:suppressAutoHyphens/>
      <w:jc w:val="both"/>
    </w:pPr>
    <w:rPr>
      <w:rFonts w:ascii="Calibri" w:eastAsia="Lucida Sans Unicode" w:hAnsi="Calibri" w:cs="font331"/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37316"/>
    <w:rPr>
      <w:rFonts w:ascii="Calibri" w:eastAsia="Lucida Sans Unicode" w:hAnsi="Calibri" w:cs="font331"/>
      <w:kern w:val="1"/>
      <w:sz w:val="28"/>
      <w:szCs w:val="28"/>
      <w:lang w:eastAsia="ar-SA"/>
    </w:rPr>
  </w:style>
  <w:style w:type="paragraph" w:styleId="a5">
    <w:name w:val="No Spacing"/>
    <w:uiPriority w:val="1"/>
    <w:qFormat/>
    <w:rsid w:val="009373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">
    <w:name w:val="Заголовок 0"/>
    <w:basedOn w:val="1"/>
    <w:rsid w:val="00937316"/>
    <w:pPr>
      <w:keepLines w:val="0"/>
      <w:spacing w:before="120" w:after="120"/>
      <w:jc w:val="center"/>
    </w:pPr>
    <w:rPr>
      <w:rFonts w:ascii="Arial" w:eastAsia="Times New Roman" w:hAnsi="Arial" w:cs="Times New Roman"/>
      <w:bCs w:val="0"/>
      <w:shadow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7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373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0A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A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6DCD"/>
    <w:rPr>
      <w:rFonts w:asciiTheme="majorHAnsi" w:eastAsiaTheme="majorEastAsia" w:hAnsiTheme="majorHAnsi" w:cstheme="majorBidi"/>
      <w:b/>
      <w:bCs/>
      <w:color w:val="4F81BD" w:themeColor="accent1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2021-08-13T07:22:00Z</cp:lastPrinted>
  <dcterms:created xsi:type="dcterms:W3CDTF">2021-08-09T07:55:00Z</dcterms:created>
  <dcterms:modified xsi:type="dcterms:W3CDTF">2021-08-13T07:22:00Z</dcterms:modified>
</cp:coreProperties>
</file>